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0F" w:rsidRPr="009C10AE" w:rsidRDefault="00B771B8" w:rsidP="007B0D0F">
      <w:pPr>
        <w:suppressAutoHyphens/>
        <w:ind w:left="4248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</w:t>
      </w:r>
      <w:r w:rsidR="007B0D0F" w:rsidRPr="009C10AE">
        <w:rPr>
          <w:rFonts w:asciiTheme="minorHAnsi" w:hAnsiTheme="minorHAnsi"/>
        </w:rPr>
        <w:t xml:space="preserve">……………………, </w:t>
      </w:r>
      <w:proofErr w:type="spellStart"/>
      <w:r w:rsidR="007B0D0F" w:rsidRPr="009C10AE">
        <w:rPr>
          <w:rFonts w:asciiTheme="minorHAnsi" w:hAnsiTheme="minorHAnsi"/>
        </w:rPr>
        <w:t>dn</w:t>
      </w:r>
      <w:proofErr w:type="spellEnd"/>
      <w:r w:rsidR="007B0D0F" w:rsidRPr="009C10AE">
        <w:rPr>
          <w:rFonts w:asciiTheme="minorHAnsi" w:hAnsiTheme="minorHAnsi"/>
        </w:rPr>
        <w:t>………………..</w:t>
      </w:r>
    </w:p>
    <w:p w:rsidR="007B0D0F" w:rsidRPr="009C10AE" w:rsidRDefault="007B0D0F" w:rsidP="007B0D0F">
      <w:pPr>
        <w:suppressAutoHyphens/>
        <w:jc w:val="both"/>
        <w:rPr>
          <w:rFonts w:asciiTheme="minorHAnsi" w:hAnsiTheme="minorHAnsi"/>
        </w:rPr>
      </w:pPr>
    </w:p>
    <w:p w:rsidR="007B0D0F" w:rsidRPr="009C10AE" w:rsidRDefault="007B0D0F" w:rsidP="007B0D0F">
      <w:pPr>
        <w:suppressAutoHyphens/>
        <w:jc w:val="both"/>
        <w:rPr>
          <w:rFonts w:asciiTheme="minorHAnsi" w:hAnsiTheme="minorHAnsi"/>
        </w:rPr>
      </w:pPr>
      <w:r w:rsidRPr="009C10AE">
        <w:rPr>
          <w:rFonts w:asciiTheme="minorHAnsi" w:hAnsiTheme="minorHAnsi"/>
        </w:rPr>
        <w:t>……………………………..</w:t>
      </w:r>
    </w:p>
    <w:p w:rsidR="007B0D0F" w:rsidRPr="009C10AE" w:rsidRDefault="007B0D0F" w:rsidP="009C10AE">
      <w:pPr>
        <w:suppressAutoHyphens/>
        <w:jc w:val="both"/>
        <w:rPr>
          <w:rFonts w:asciiTheme="minorHAnsi" w:hAnsiTheme="minorHAnsi"/>
          <w:bCs/>
          <w:i/>
          <w:iCs/>
          <w:sz w:val="20"/>
          <w:szCs w:val="20"/>
        </w:rPr>
      </w:pPr>
      <w:r w:rsidRPr="009C10AE">
        <w:rPr>
          <w:rFonts w:asciiTheme="minorHAnsi" w:hAnsiTheme="minorHAnsi"/>
          <w:bCs/>
          <w:i/>
          <w:iCs/>
          <w:sz w:val="20"/>
          <w:szCs w:val="20"/>
        </w:rPr>
        <w:t xml:space="preserve"> Imię, nazwisko</w:t>
      </w:r>
      <w:r w:rsidR="00C02CFA" w:rsidRPr="009C10AE">
        <w:rPr>
          <w:rFonts w:asciiTheme="minorHAnsi" w:hAnsiTheme="minorHAnsi"/>
          <w:bCs/>
          <w:i/>
          <w:iCs/>
          <w:sz w:val="20"/>
          <w:szCs w:val="20"/>
        </w:rPr>
        <w:t xml:space="preserve"> (nazwa)</w:t>
      </w:r>
    </w:p>
    <w:p w:rsidR="007B0D0F" w:rsidRPr="009C10AE" w:rsidRDefault="007B0D0F" w:rsidP="007B0D0F">
      <w:pPr>
        <w:suppressAutoHyphens/>
        <w:ind w:firstLine="425"/>
        <w:jc w:val="both"/>
        <w:rPr>
          <w:rFonts w:asciiTheme="minorHAnsi" w:hAnsiTheme="minorHAnsi"/>
          <w:bCs/>
        </w:rPr>
      </w:pPr>
    </w:p>
    <w:p w:rsidR="007B0D0F" w:rsidRPr="009C10AE" w:rsidRDefault="007B0D0F" w:rsidP="007B0D0F">
      <w:pPr>
        <w:suppressAutoHyphens/>
        <w:jc w:val="both"/>
        <w:rPr>
          <w:rFonts w:asciiTheme="minorHAnsi" w:hAnsiTheme="minorHAnsi"/>
          <w:bCs/>
        </w:rPr>
      </w:pPr>
      <w:r w:rsidRPr="009C10AE">
        <w:rPr>
          <w:rFonts w:asciiTheme="minorHAnsi" w:hAnsiTheme="minorHAnsi"/>
          <w:bCs/>
        </w:rPr>
        <w:t>………………………………</w:t>
      </w:r>
    </w:p>
    <w:p w:rsidR="007B0D0F" w:rsidRPr="009C10AE" w:rsidRDefault="007B0D0F" w:rsidP="007B0D0F">
      <w:pPr>
        <w:suppressAutoHyphens/>
        <w:jc w:val="both"/>
        <w:rPr>
          <w:rFonts w:asciiTheme="minorHAnsi" w:hAnsiTheme="minorHAnsi"/>
          <w:bCs/>
        </w:rPr>
      </w:pPr>
    </w:p>
    <w:p w:rsidR="007B0D0F" w:rsidRPr="009C10AE" w:rsidRDefault="007B0D0F" w:rsidP="007B0D0F">
      <w:pPr>
        <w:suppressAutoHyphens/>
        <w:jc w:val="both"/>
        <w:rPr>
          <w:rFonts w:asciiTheme="minorHAnsi" w:hAnsiTheme="minorHAnsi"/>
          <w:bCs/>
        </w:rPr>
      </w:pPr>
      <w:r w:rsidRPr="009C10AE">
        <w:rPr>
          <w:rFonts w:asciiTheme="minorHAnsi" w:hAnsiTheme="minorHAnsi"/>
          <w:bCs/>
        </w:rPr>
        <w:t>………………………………</w:t>
      </w:r>
    </w:p>
    <w:p w:rsidR="007B0D0F" w:rsidRPr="009C10AE" w:rsidRDefault="007B0D0F" w:rsidP="009C10AE">
      <w:pPr>
        <w:suppressAutoHyphens/>
        <w:jc w:val="both"/>
        <w:rPr>
          <w:rFonts w:asciiTheme="minorHAnsi" w:hAnsiTheme="minorHAnsi"/>
          <w:bCs/>
          <w:i/>
          <w:iCs/>
          <w:sz w:val="20"/>
          <w:szCs w:val="20"/>
        </w:rPr>
      </w:pPr>
      <w:r w:rsidRPr="009C10AE">
        <w:rPr>
          <w:rFonts w:asciiTheme="minorHAnsi" w:hAnsiTheme="minorHAnsi"/>
          <w:bCs/>
          <w:i/>
          <w:iCs/>
          <w:sz w:val="20"/>
          <w:szCs w:val="20"/>
        </w:rPr>
        <w:t>Adres wnioskodawcy</w:t>
      </w:r>
      <w:r w:rsidR="00C02CFA" w:rsidRPr="009C10AE">
        <w:rPr>
          <w:rFonts w:asciiTheme="minorHAnsi" w:hAnsiTheme="minorHAnsi"/>
          <w:bCs/>
          <w:i/>
          <w:iCs/>
          <w:sz w:val="20"/>
          <w:szCs w:val="20"/>
        </w:rPr>
        <w:t xml:space="preserve"> (siedziba)</w:t>
      </w:r>
    </w:p>
    <w:p w:rsidR="006B72EE" w:rsidRDefault="006B72EE" w:rsidP="006B72EE">
      <w:pPr>
        <w:tabs>
          <w:tab w:val="left" w:pos="2700"/>
          <w:tab w:val="left" w:pos="3960"/>
        </w:tabs>
        <w:ind w:left="42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Prezydent Miasta Kielce </w:t>
      </w:r>
    </w:p>
    <w:p w:rsidR="006B72EE" w:rsidRDefault="00DA5A85" w:rsidP="006B72EE">
      <w:pPr>
        <w:tabs>
          <w:tab w:val="left" w:pos="2700"/>
          <w:tab w:val="left" w:pos="3960"/>
        </w:tabs>
        <w:ind w:left="4248"/>
        <w:rPr>
          <w:sz w:val="26"/>
          <w:szCs w:val="26"/>
        </w:rPr>
      </w:pPr>
      <w:r w:rsidRPr="00DA5A85">
        <w:rPr>
          <w:sz w:val="26"/>
          <w:szCs w:val="26"/>
        </w:rPr>
        <w:t xml:space="preserve">za pośrednictwem </w:t>
      </w:r>
    </w:p>
    <w:p w:rsidR="00DA5A85" w:rsidRPr="006B72EE" w:rsidRDefault="00DA5A85" w:rsidP="006B72EE">
      <w:pPr>
        <w:tabs>
          <w:tab w:val="left" w:pos="2700"/>
          <w:tab w:val="left" w:pos="3960"/>
        </w:tabs>
        <w:ind w:left="4248"/>
        <w:rPr>
          <w:sz w:val="26"/>
          <w:szCs w:val="26"/>
        </w:rPr>
      </w:pPr>
      <w:r w:rsidRPr="00DA5A85">
        <w:rPr>
          <w:b/>
          <w:sz w:val="26"/>
          <w:szCs w:val="26"/>
        </w:rPr>
        <w:t>Wydziału Edukacji</w:t>
      </w:r>
      <w:r w:rsidR="006B72EE">
        <w:rPr>
          <w:b/>
          <w:sz w:val="26"/>
          <w:szCs w:val="26"/>
        </w:rPr>
        <w:t xml:space="preserve"> i Profilaktyki  Zdrowotnej</w:t>
      </w:r>
      <w:bookmarkStart w:id="0" w:name="_GoBack"/>
      <w:bookmarkEnd w:id="0"/>
    </w:p>
    <w:p w:rsidR="007B0D0F" w:rsidRPr="00DA5A85" w:rsidRDefault="007B0D0F" w:rsidP="007B0D0F">
      <w:pPr>
        <w:suppressAutoHyphens/>
        <w:ind w:firstLine="425"/>
        <w:jc w:val="center"/>
        <w:rPr>
          <w:rFonts w:asciiTheme="minorHAnsi" w:hAnsiTheme="minorHAnsi"/>
          <w:b/>
          <w:sz w:val="28"/>
          <w:szCs w:val="28"/>
        </w:rPr>
      </w:pPr>
    </w:p>
    <w:p w:rsidR="009C10AE" w:rsidRDefault="009C10AE" w:rsidP="007B0D0F">
      <w:pPr>
        <w:suppressAutoHyphens/>
        <w:ind w:firstLine="425"/>
        <w:jc w:val="center"/>
        <w:rPr>
          <w:rFonts w:asciiTheme="minorHAnsi" w:hAnsiTheme="minorHAnsi"/>
          <w:b/>
          <w:sz w:val="28"/>
          <w:szCs w:val="28"/>
        </w:rPr>
      </w:pPr>
    </w:p>
    <w:p w:rsidR="009C10AE" w:rsidRDefault="009C10AE" w:rsidP="007B0D0F">
      <w:pPr>
        <w:suppressAutoHyphens/>
        <w:ind w:firstLine="425"/>
        <w:jc w:val="center"/>
        <w:rPr>
          <w:rFonts w:asciiTheme="minorHAnsi" w:hAnsiTheme="minorHAnsi"/>
          <w:b/>
          <w:sz w:val="28"/>
          <w:szCs w:val="28"/>
        </w:rPr>
      </w:pPr>
    </w:p>
    <w:p w:rsidR="009C10AE" w:rsidRPr="009C10AE" w:rsidRDefault="009C10AE" w:rsidP="007B0D0F">
      <w:pPr>
        <w:suppressAutoHyphens/>
        <w:ind w:firstLine="425"/>
        <w:jc w:val="center"/>
        <w:rPr>
          <w:rFonts w:asciiTheme="minorHAnsi" w:hAnsiTheme="minorHAnsi"/>
          <w:b/>
        </w:rPr>
      </w:pPr>
    </w:p>
    <w:p w:rsidR="007B0D0F" w:rsidRPr="009C10AE" w:rsidRDefault="007B0D0F" w:rsidP="007B0D0F">
      <w:pPr>
        <w:suppressAutoHyphens/>
        <w:ind w:firstLine="425"/>
        <w:jc w:val="center"/>
        <w:rPr>
          <w:rFonts w:asciiTheme="minorHAnsi" w:hAnsiTheme="minorHAnsi"/>
          <w:b/>
        </w:rPr>
      </w:pPr>
      <w:r w:rsidRPr="009C10AE">
        <w:rPr>
          <w:rFonts w:asciiTheme="minorHAnsi" w:hAnsiTheme="minorHAnsi"/>
          <w:b/>
        </w:rPr>
        <w:t>OŚWIADCZENIE</w:t>
      </w:r>
    </w:p>
    <w:p w:rsidR="007B0D0F" w:rsidRPr="009C10AE" w:rsidRDefault="007B0D0F" w:rsidP="007B0D0F">
      <w:pPr>
        <w:suppressAutoHyphens/>
        <w:ind w:firstLine="425"/>
        <w:jc w:val="center"/>
        <w:rPr>
          <w:rFonts w:asciiTheme="minorHAnsi" w:hAnsiTheme="minorHAnsi"/>
          <w:b/>
        </w:rPr>
      </w:pPr>
    </w:p>
    <w:p w:rsidR="009C10AE" w:rsidRDefault="007B0D0F" w:rsidP="00B771B8">
      <w:pPr>
        <w:suppressAutoHyphens/>
        <w:ind w:firstLine="425"/>
        <w:jc w:val="both"/>
        <w:rPr>
          <w:rFonts w:asciiTheme="minorHAnsi" w:hAnsiTheme="minorHAnsi"/>
          <w:bCs/>
        </w:rPr>
      </w:pPr>
      <w:r w:rsidRPr="009C10AE">
        <w:rPr>
          <w:rFonts w:asciiTheme="minorHAnsi" w:hAnsiTheme="minorHAns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="009C10AE">
        <w:rPr>
          <w:rFonts w:asciiTheme="minorHAnsi" w:hAnsiTheme="minorHAnsi"/>
          <w:bCs/>
        </w:rPr>
        <w:t>……………..</w:t>
      </w:r>
      <w:r w:rsidRPr="009C10AE">
        <w:rPr>
          <w:rFonts w:asciiTheme="minorHAnsi" w:hAnsiTheme="minorHAnsi"/>
          <w:bCs/>
        </w:rPr>
        <w:t>………</w:t>
      </w:r>
      <w:r w:rsidR="009C10AE">
        <w:rPr>
          <w:rFonts w:asciiTheme="minorHAnsi" w:hAnsiTheme="minorHAnsi"/>
          <w:bCs/>
        </w:rPr>
        <w:t>……………..</w:t>
      </w:r>
      <w:r w:rsidRPr="009C10AE">
        <w:rPr>
          <w:rFonts w:asciiTheme="minorHAnsi" w:hAnsiTheme="minorHAnsi"/>
          <w:bCs/>
        </w:rPr>
        <w:t>…, proszę o przyjęcie, jako dowodu w sprawie, oświadczenia</w:t>
      </w:r>
      <w:r w:rsidR="009C10AE">
        <w:rPr>
          <w:rFonts w:asciiTheme="minorHAnsi" w:hAnsiTheme="minorHAnsi"/>
          <w:bCs/>
        </w:rPr>
        <w:t xml:space="preserve"> </w:t>
      </w:r>
    </w:p>
    <w:p w:rsidR="009C10AE" w:rsidRDefault="009C10AE" w:rsidP="00B771B8">
      <w:pPr>
        <w:suppressAutoHyphens/>
        <w:jc w:val="both"/>
        <w:rPr>
          <w:rFonts w:asciiTheme="minorHAnsi" w:hAnsiTheme="minorHAnsi"/>
          <w:bCs/>
          <w:sz w:val="14"/>
          <w:szCs w:val="14"/>
        </w:rPr>
      </w:pPr>
      <w:r>
        <w:rPr>
          <w:rFonts w:asciiTheme="minorHAnsi" w:hAnsiTheme="minorHAnsi"/>
          <w:bCs/>
          <w:sz w:val="14"/>
          <w:szCs w:val="14"/>
        </w:rPr>
        <w:t xml:space="preserve">            </w:t>
      </w:r>
      <w:r w:rsidRPr="009C10AE">
        <w:rPr>
          <w:rFonts w:asciiTheme="minorHAnsi" w:hAnsiTheme="minorHAnsi"/>
          <w:bCs/>
          <w:sz w:val="14"/>
          <w:szCs w:val="14"/>
        </w:rPr>
        <w:t>(imię i nazwisko pracownika)</w:t>
      </w:r>
    </w:p>
    <w:p w:rsidR="007B0D0F" w:rsidRPr="009C10AE" w:rsidRDefault="007B0D0F" w:rsidP="00B771B8">
      <w:pPr>
        <w:suppressAutoHyphens/>
        <w:jc w:val="both"/>
        <w:rPr>
          <w:rFonts w:asciiTheme="minorHAnsi" w:hAnsiTheme="minorHAnsi"/>
          <w:bCs/>
          <w:sz w:val="14"/>
          <w:szCs w:val="14"/>
        </w:rPr>
      </w:pPr>
      <w:r w:rsidRPr="009C10AE">
        <w:rPr>
          <w:rFonts w:asciiTheme="minorHAnsi" w:hAnsiTheme="minorHAnsi"/>
          <w:bCs/>
          <w:sz w:val="14"/>
          <w:szCs w:val="14"/>
        </w:rPr>
        <w:t xml:space="preserve"> </w:t>
      </w:r>
      <w:r w:rsidRPr="009C10AE">
        <w:rPr>
          <w:rFonts w:asciiTheme="minorHAnsi" w:hAnsiTheme="minorHAnsi"/>
          <w:bCs/>
        </w:rPr>
        <w:t>następującej treści:</w:t>
      </w:r>
    </w:p>
    <w:p w:rsidR="007B0D0F" w:rsidRPr="009C10AE" w:rsidRDefault="007B0D0F" w:rsidP="007B0D0F">
      <w:pPr>
        <w:suppressAutoHyphens/>
        <w:ind w:firstLine="425"/>
        <w:rPr>
          <w:rFonts w:asciiTheme="minorHAnsi" w:hAnsiTheme="minorHAnsi"/>
          <w:bCs/>
        </w:rPr>
      </w:pPr>
    </w:p>
    <w:p w:rsidR="009C10AE" w:rsidRDefault="007B0D0F" w:rsidP="00B771B8">
      <w:pPr>
        <w:suppressAutoHyphens/>
        <w:ind w:firstLine="425"/>
        <w:jc w:val="both"/>
        <w:rPr>
          <w:rFonts w:asciiTheme="minorHAnsi" w:hAnsiTheme="minorHAnsi"/>
        </w:rPr>
      </w:pPr>
      <w:r w:rsidRPr="009C10AE">
        <w:rPr>
          <w:rFonts w:asciiTheme="minorHAnsi" w:hAnsiTheme="minorHAnsi"/>
        </w:rPr>
        <w:t>Ja, niżej podpisany …………</w:t>
      </w:r>
      <w:r w:rsidR="009C10AE">
        <w:rPr>
          <w:rFonts w:asciiTheme="minorHAnsi" w:hAnsiTheme="minorHAnsi"/>
          <w:i/>
          <w:iCs/>
          <w:sz w:val="20"/>
          <w:szCs w:val="20"/>
        </w:rPr>
        <w:t>………………………………………………………………………….</w:t>
      </w:r>
      <w:r w:rsidRPr="009C10AE">
        <w:rPr>
          <w:rFonts w:asciiTheme="minorHAnsi" w:hAnsiTheme="minorHAnsi"/>
        </w:rPr>
        <w:t>……………..………………</w:t>
      </w:r>
    </w:p>
    <w:p w:rsidR="009C10AE" w:rsidRPr="009C10AE" w:rsidRDefault="009C10AE" w:rsidP="00B771B8">
      <w:pPr>
        <w:suppressAutoHyphens/>
        <w:ind w:firstLine="425"/>
        <w:jc w:val="both"/>
        <w:rPr>
          <w:rFonts w:asciiTheme="minorHAnsi" w:hAnsiTheme="minorHAnsi"/>
          <w:sz w:val="16"/>
          <w:szCs w:val="16"/>
        </w:rPr>
      </w:pPr>
      <w:r w:rsidRPr="009C10A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(imię i nazwisko, (nazwa) pracodawcy)</w:t>
      </w:r>
    </w:p>
    <w:p w:rsidR="007B0D0F" w:rsidRPr="009C10AE" w:rsidRDefault="009C10AE" w:rsidP="00B771B8">
      <w:pPr>
        <w:suppressAutoHyphens/>
        <w:ind w:firstLine="425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                               </w:t>
      </w:r>
      <w:r w:rsidR="007B0D0F" w:rsidRPr="009C10AE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br/>
      </w:r>
      <w:r w:rsidR="007B0D0F" w:rsidRPr="009C10AE">
        <w:rPr>
          <w:rFonts w:asciiTheme="minorHAnsi" w:hAnsiTheme="minorHAnsi"/>
        </w:rPr>
        <w:t>legitymujący się dowodem osobistym seria …………. nr ………………………………….</w:t>
      </w:r>
      <w:r w:rsidR="00732F67">
        <w:rPr>
          <w:rFonts w:asciiTheme="minorHAnsi" w:hAnsiTheme="minorHAnsi"/>
        </w:rPr>
        <w:t xml:space="preserve">, </w:t>
      </w:r>
      <w:r w:rsidR="007B0D0F" w:rsidRPr="009C10AE">
        <w:rPr>
          <w:rFonts w:asciiTheme="minorHAnsi" w:hAnsiTheme="minorHAnsi"/>
        </w:rPr>
        <w:t xml:space="preserve">świadomy odpowiedzialności karnej, wynikającej z art. 233 § 1 ustawy z dnia  6 czerwca 1997 r. - Kodeks karny  za złożenie fałszywego oświadczenia, </w:t>
      </w:r>
      <w:r w:rsidR="007B0D0F" w:rsidRPr="009C10AE">
        <w:rPr>
          <w:rFonts w:asciiTheme="minorHAnsi" w:hAnsiTheme="minorHAnsi"/>
          <w:b/>
          <w:bCs/>
        </w:rPr>
        <w:t xml:space="preserve">oświadczam, że: </w:t>
      </w:r>
    </w:p>
    <w:p w:rsidR="007B0D0F" w:rsidRPr="009C10AE" w:rsidRDefault="007B0D0F" w:rsidP="00B771B8">
      <w:pPr>
        <w:suppressAutoHyphens/>
        <w:jc w:val="both"/>
        <w:rPr>
          <w:rFonts w:asciiTheme="minorHAnsi" w:hAnsiTheme="minorHAnsi"/>
        </w:rPr>
      </w:pPr>
    </w:p>
    <w:p w:rsidR="007B0D0F" w:rsidRPr="009C10AE" w:rsidRDefault="007B0D0F" w:rsidP="00B771B8">
      <w:pPr>
        <w:suppressAutoHyphens/>
        <w:jc w:val="both"/>
        <w:rPr>
          <w:rFonts w:asciiTheme="minorHAnsi" w:hAnsiTheme="minorHAnsi"/>
        </w:rPr>
      </w:pPr>
      <w:r w:rsidRPr="009C10AE">
        <w:rPr>
          <w:rFonts w:asciiTheme="minorHAnsi" w:hAnsiTheme="minorHAnsi"/>
        </w:rPr>
        <w:t xml:space="preserve">Jestem/nie jestem* rzemieślnikiem w rozumieniu art. 2 ustawy z dnia 22 marca 1989r.            </w:t>
      </w:r>
      <w:r w:rsidR="009C10AE">
        <w:rPr>
          <w:rFonts w:asciiTheme="minorHAnsi" w:hAnsiTheme="minorHAnsi"/>
        </w:rPr>
        <w:t xml:space="preserve">       o rze</w:t>
      </w:r>
      <w:r w:rsidR="00B94F2A">
        <w:rPr>
          <w:rFonts w:asciiTheme="minorHAnsi" w:hAnsiTheme="minorHAnsi"/>
        </w:rPr>
        <w:t>miośle .</w:t>
      </w:r>
    </w:p>
    <w:p w:rsidR="007B0D0F" w:rsidRPr="009C10AE" w:rsidRDefault="007B0D0F" w:rsidP="007B0D0F">
      <w:pPr>
        <w:suppressAutoHyphens/>
        <w:ind w:firstLine="425"/>
        <w:jc w:val="both"/>
        <w:rPr>
          <w:rFonts w:asciiTheme="minorHAnsi" w:hAnsiTheme="minorHAnsi"/>
        </w:rPr>
      </w:pPr>
    </w:p>
    <w:p w:rsidR="007B0D0F" w:rsidRPr="009C10AE" w:rsidRDefault="007B0D0F" w:rsidP="007B0D0F">
      <w:pPr>
        <w:suppressAutoHyphens/>
        <w:ind w:firstLine="425"/>
        <w:jc w:val="both"/>
        <w:rPr>
          <w:rFonts w:asciiTheme="minorHAnsi" w:hAnsiTheme="minorHAnsi"/>
        </w:rPr>
      </w:pPr>
    </w:p>
    <w:p w:rsidR="007B0D0F" w:rsidRPr="009C10AE" w:rsidRDefault="007B0D0F" w:rsidP="007B0D0F">
      <w:pPr>
        <w:suppressAutoHyphens/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9C10AE">
        <w:rPr>
          <w:rFonts w:asciiTheme="minorHAnsi" w:hAnsiTheme="minorHAnsi"/>
        </w:rPr>
        <w:t>.</w:t>
      </w:r>
      <w:r w:rsidRPr="009C10AE">
        <w:rPr>
          <w:rFonts w:asciiTheme="minorHAnsi" w:hAnsiTheme="minorHAnsi"/>
          <w:sz w:val="20"/>
          <w:szCs w:val="20"/>
        </w:rPr>
        <w:t>................................................................................</w:t>
      </w:r>
    </w:p>
    <w:p w:rsidR="007B0D0F" w:rsidRPr="009C10AE" w:rsidRDefault="007B0D0F" w:rsidP="007B0D0F">
      <w:pPr>
        <w:suppressAutoHyphens/>
        <w:ind w:firstLine="5760"/>
        <w:jc w:val="both"/>
        <w:rPr>
          <w:rFonts w:asciiTheme="minorHAnsi" w:hAnsiTheme="minorHAnsi"/>
          <w:i/>
          <w:sz w:val="20"/>
          <w:szCs w:val="20"/>
        </w:rPr>
      </w:pPr>
      <w:r w:rsidRPr="009C10AE">
        <w:rPr>
          <w:rFonts w:asciiTheme="minorHAnsi" w:hAnsiTheme="minorHAnsi"/>
          <w:i/>
          <w:sz w:val="20"/>
          <w:szCs w:val="20"/>
        </w:rPr>
        <w:t xml:space="preserve"> </w:t>
      </w:r>
    </w:p>
    <w:p w:rsidR="007B0D0F" w:rsidRPr="00732F67" w:rsidRDefault="00732F67" w:rsidP="00732F67">
      <w:pPr>
        <w:suppressAutoHyphens/>
        <w:jc w:val="both"/>
        <w:rPr>
          <w:rFonts w:asciiTheme="minorHAnsi" w:hAnsiTheme="minorHAnsi"/>
          <w:i/>
          <w:sz w:val="16"/>
          <w:szCs w:val="16"/>
        </w:rPr>
      </w:pPr>
      <w:r w:rsidRPr="00732F67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Theme="minorHAnsi" w:hAnsiTheme="minorHAnsi"/>
          <w:i/>
          <w:sz w:val="16"/>
          <w:szCs w:val="16"/>
        </w:rPr>
        <w:t xml:space="preserve">                                    </w:t>
      </w:r>
      <w:r w:rsidR="007B0D0F" w:rsidRPr="00732F67">
        <w:rPr>
          <w:rFonts w:asciiTheme="minorHAnsi" w:hAnsiTheme="minorHAnsi"/>
          <w:i/>
          <w:sz w:val="16"/>
          <w:szCs w:val="16"/>
        </w:rPr>
        <w:t>(podpis czytelny osoby składającej oświadczenie)</w:t>
      </w:r>
    </w:p>
    <w:p w:rsidR="007B0D0F" w:rsidRPr="00732F67" w:rsidRDefault="007B0D0F" w:rsidP="007B0D0F">
      <w:pPr>
        <w:suppressAutoHyphens/>
        <w:rPr>
          <w:rFonts w:asciiTheme="minorHAnsi" w:hAnsiTheme="minorHAnsi"/>
          <w:bCs/>
          <w:sz w:val="16"/>
          <w:szCs w:val="16"/>
        </w:rPr>
      </w:pPr>
      <w:r w:rsidRPr="00732F67">
        <w:rPr>
          <w:rFonts w:asciiTheme="minorHAnsi" w:hAnsiTheme="minorHAnsi"/>
          <w:bCs/>
          <w:sz w:val="16"/>
          <w:szCs w:val="16"/>
        </w:rPr>
        <w:t>*niepotrzebne skreślić</w:t>
      </w:r>
    </w:p>
    <w:p w:rsidR="007B0D0F" w:rsidRPr="009C10AE" w:rsidRDefault="007B0D0F" w:rsidP="007B0D0F">
      <w:pPr>
        <w:suppressAutoHyphens/>
        <w:rPr>
          <w:rFonts w:asciiTheme="minorHAnsi" w:hAnsiTheme="minorHAnsi"/>
          <w:b/>
          <w:i/>
          <w:iCs/>
          <w:sz w:val="20"/>
          <w:szCs w:val="20"/>
        </w:rPr>
      </w:pPr>
    </w:p>
    <w:p w:rsidR="00C02CFA" w:rsidRPr="009C10AE" w:rsidRDefault="00C02CFA" w:rsidP="00B771B8">
      <w:pPr>
        <w:suppressAutoHyphens/>
        <w:jc w:val="both"/>
        <w:rPr>
          <w:rFonts w:asciiTheme="minorHAnsi" w:hAnsiTheme="minorHAnsi"/>
          <w:b/>
          <w:sz w:val="20"/>
          <w:szCs w:val="20"/>
        </w:rPr>
      </w:pPr>
      <w:r w:rsidRPr="009C10AE">
        <w:rPr>
          <w:rFonts w:asciiTheme="minorHAnsi" w:hAnsiTheme="minorHAnsi"/>
          <w:b/>
          <w:sz w:val="20"/>
          <w:szCs w:val="20"/>
        </w:rPr>
        <w:t>Pouczenie:</w:t>
      </w:r>
    </w:p>
    <w:p w:rsidR="00C02CFA" w:rsidRPr="009C10AE" w:rsidRDefault="00C02CFA" w:rsidP="00B771B8">
      <w:pPr>
        <w:suppressAutoHyphens/>
        <w:ind w:firstLine="425"/>
        <w:jc w:val="both"/>
        <w:rPr>
          <w:rFonts w:asciiTheme="minorHAnsi" w:hAnsiTheme="minorHAnsi"/>
          <w:sz w:val="20"/>
          <w:szCs w:val="20"/>
        </w:rPr>
      </w:pPr>
      <w:r w:rsidRPr="009C10AE">
        <w:rPr>
          <w:rFonts w:asciiTheme="minorHAnsi" w:hAnsiTheme="minorHAnsi"/>
          <w:sz w:val="20"/>
          <w:szCs w:val="20"/>
        </w:rPr>
        <w:t>Art. 233 § 1 i 6 k.k.</w:t>
      </w:r>
    </w:p>
    <w:p w:rsidR="00C02CFA" w:rsidRPr="009C10AE" w:rsidRDefault="00C02CFA" w:rsidP="00B771B8">
      <w:pPr>
        <w:suppressAutoHyphens/>
        <w:ind w:firstLine="425"/>
        <w:jc w:val="both"/>
        <w:rPr>
          <w:rFonts w:asciiTheme="minorHAnsi" w:hAnsiTheme="minorHAnsi"/>
          <w:sz w:val="20"/>
          <w:szCs w:val="20"/>
        </w:rPr>
      </w:pPr>
      <w:r w:rsidRPr="009C10AE">
        <w:rPr>
          <w:rFonts w:asciiTheme="minorHAnsi" w:hAnsiTheme="minorHAnsi"/>
          <w:b/>
          <w:sz w:val="20"/>
          <w:szCs w:val="20"/>
        </w:rPr>
        <w:t>§ 1.</w:t>
      </w:r>
      <w:r w:rsidRPr="009C10AE">
        <w:rPr>
          <w:rFonts w:asciiTheme="minorHAnsi" w:hAnsiTheme="minorHAnsi"/>
          <w:sz w:val="20"/>
          <w:szCs w:val="20"/>
        </w:rPr>
        <w:t> Kto, składając zeznanie mające służyć za dowód w postępowaniu sądowym lub w innym postępowaniu prowadzonym na podstawie ustawy, zeznaje nieprawdę lub zataja prawdę, podlega karze pozbawienia wolności do lat 3.</w:t>
      </w:r>
    </w:p>
    <w:p w:rsidR="00C02CFA" w:rsidRPr="009C10AE" w:rsidRDefault="00C02CFA" w:rsidP="00B771B8">
      <w:pPr>
        <w:suppressAutoHyphens/>
        <w:ind w:firstLine="425"/>
        <w:jc w:val="both"/>
        <w:rPr>
          <w:rFonts w:asciiTheme="minorHAnsi" w:hAnsiTheme="minorHAnsi"/>
          <w:sz w:val="20"/>
          <w:szCs w:val="20"/>
        </w:rPr>
      </w:pPr>
      <w:r w:rsidRPr="009C10AE">
        <w:rPr>
          <w:rFonts w:asciiTheme="minorHAnsi" w:hAnsiTheme="minorHAnsi"/>
          <w:b/>
          <w:sz w:val="20"/>
          <w:szCs w:val="20"/>
        </w:rPr>
        <w:t>§ 6.</w:t>
      </w:r>
      <w:r w:rsidRPr="009C10AE">
        <w:rPr>
          <w:rFonts w:asciiTheme="minorHAnsi" w:hAnsiTheme="minorHAnsi"/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</w:p>
    <w:p w:rsidR="00C02CFA" w:rsidRPr="009C10AE" w:rsidRDefault="00C02CFA" w:rsidP="00C02CFA">
      <w:pPr>
        <w:rPr>
          <w:rFonts w:asciiTheme="minorHAnsi" w:hAnsiTheme="minorHAnsi"/>
        </w:rPr>
      </w:pPr>
    </w:p>
    <w:p w:rsidR="00C02CFA" w:rsidRPr="009C10AE" w:rsidRDefault="00C02CFA" w:rsidP="00C02CFA">
      <w:pPr>
        <w:rPr>
          <w:rFonts w:asciiTheme="minorHAnsi" w:hAnsiTheme="minorHAnsi"/>
          <w:b/>
          <w:bCs/>
          <w:sz w:val="18"/>
          <w:szCs w:val="18"/>
          <w:lang w:eastAsia="zh-TW"/>
        </w:rPr>
      </w:pPr>
    </w:p>
    <w:p w:rsidR="00C02CFA" w:rsidRPr="009C10AE" w:rsidRDefault="00C02CFA" w:rsidP="00C02CFA">
      <w:pPr>
        <w:rPr>
          <w:rFonts w:asciiTheme="minorHAnsi" w:hAnsiTheme="minorHAnsi"/>
          <w:b/>
          <w:bCs/>
          <w:sz w:val="18"/>
          <w:szCs w:val="18"/>
          <w:lang w:eastAsia="zh-TW"/>
        </w:rPr>
      </w:pPr>
    </w:p>
    <w:p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:rsidR="00C02CFA" w:rsidRDefault="00C02CFA" w:rsidP="00C02CFA">
      <w:pPr>
        <w:rPr>
          <w:b/>
          <w:bCs/>
          <w:sz w:val="18"/>
          <w:szCs w:val="18"/>
          <w:lang w:eastAsia="zh-TW"/>
        </w:rPr>
      </w:pPr>
    </w:p>
    <w:p w:rsidR="00C02CFA" w:rsidRDefault="00C02CFA" w:rsidP="00C02CFA">
      <w:pPr>
        <w:jc w:val="right"/>
        <w:rPr>
          <w:b/>
          <w:bCs/>
          <w:sz w:val="18"/>
          <w:szCs w:val="18"/>
          <w:lang w:eastAsia="zh-TW"/>
        </w:rPr>
      </w:pPr>
      <w:r>
        <w:rPr>
          <w:b/>
          <w:bCs/>
          <w:sz w:val="18"/>
          <w:szCs w:val="18"/>
          <w:lang w:eastAsia="zh-TW"/>
        </w:rPr>
        <w:t>verte→</w:t>
      </w:r>
    </w:p>
    <w:p w:rsidR="00C02CFA" w:rsidRPr="00C02CFA" w:rsidRDefault="00C02CFA" w:rsidP="00B771B8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C02CFA" w:rsidRPr="00C02CFA" w:rsidRDefault="00C02CFA" w:rsidP="00B771B8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C02CFA" w:rsidRPr="00C02CFA" w:rsidRDefault="00C02CFA" w:rsidP="00B771B8">
      <w:pPr>
        <w:tabs>
          <w:tab w:val="left" w:pos="3675"/>
        </w:tabs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C02CFA" w:rsidRPr="00C02CFA" w:rsidRDefault="00C02CFA" w:rsidP="00B771B8">
      <w:pPr>
        <w:jc w:val="both"/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C02CFA" w:rsidRPr="00C02CFA" w:rsidRDefault="00C02CFA" w:rsidP="00B771B8">
      <w:pPr>
        <w:jc w:val="both"/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7B0D0F" w:rsidRPr="00C02CFA" w:rsidRDefault="00C02CFA" w:rsidP="00B771B8">
      <w:pPr>
        <w:suppressAutoHyphens/>
        <w:jc w:val="both"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C02CFA" w:rsidRPr="00C02CFA" w:rsidRDefault="00C02CFA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sectPr w:rsidR="00C02CFA" w:rsidRPr="00C02CFA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0F"/>
    <w:rsid w:val="00453B08"/>
    <w:rsid w:val="006B72EE"/>
    <w:rsid w:val="006D1868"/>
    <w:rsid w:val="00732F67"/>
    <w:rsid w:val="007B0D0F"/>
    <w:rsid w:val="009C10AE"/>
    <w:rsid w:val="00B771B8"/>
    <w:rsid w:val="00B94F2A"/>
    <w:rsid w:val="00C02CFA"/>
    <w:rsid w:val="00D310F6"/>
    <w:rsid w:val="00DA5A85"/>
    <w:rsid w:val="00E0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93A76-2A35-4A8D-988B-547A0390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character" w:customStyle="1" w:styleId="fn-ref">
    <w:name w:val="fn-ref"/>
    <w:basedOn w:val="Domylnaczcionkaakapitu"/>
    <w:rsid w:val="00C0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8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9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65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75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2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3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8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26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26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90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214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57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95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Oliwia Marcyś-Wargacka</cp:lastModifiedBy>
  <cp:revision>2</cp:revision>
  <cp:lastPrinted>2021-10-01T07:01:00Z</cp:lastPrinted>
  <dcterms:created xsi:type="dcterms:W3CDTF">2024-08-26T12:43:00Z</dcterms:created>
  <dcterms:modified xsi:type="dcterms:W3CDTF">2024-08-26T12:43:00Z</dcterms:modified>
</cp:coreProperties>
</file>