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61D7" w:rsidRPr="00EF61D7" w:rsidRDefault="00EF61D7" w:rsidP="009341C1">
      <w:pPr>
        <w:rPr>
          <w:rFonts w:cs="Times New Roman"/>
          <w:sz w:val="24"/>
          <w:szCs w:val="24"/>
        </w:rPr>
      </w:pPr>
    </w:p>
    <w:p w:rsidR="009341C1" w:rsidRPr="00B71149" w:rsidRDefault="005E08BD" w:rsidP="009341C1">
      <w:pPr>
        <w:rPr>
          <w:rFonts w:cs="Times New Roman"/>
        </w:rPr>
      </w:pPr>
      <w:r w:rsidRPr="00B71149">
        <w:rPr>
          <w:rFonts w:cs="Times New Roman"/>
        </w:rPr>
        <w:t>BP-II.1431.4</w:t>
      </w:r>
      <w:r w:rsidR="009341C1" w:rsidRPr="00B71149">
        <w:rPr>
          <w:rFonts w:cs="Times New Roman"/>
        </w:rPr>
        <w:t xml:space="preserve">.2024                                                            </w:t>
      </w:r>
      <w:r w:rsidR="00EF61D7" w:rsidRPr="00B71149">
        <w:rPr>
          <w:rFonts w:cs="Times New Roman"/>
        </w:rPr>
        <w:t xml:space="preserve">                              Kielce, dnia 30.10</w:t>
      </w:r>
      <w:r w:rsidR="009341C1" w:rsidRPr="00B71149">
        <w:rPr>
          <w:rFonts w:cs="Times New Roman"/>
        </w:rPr>
        <w:t>.2024 r.</w:t>
      </w:r>
    </w:p>
    <w:p w:rsidR="004951F7" w:rsidRPr="00B71149" w:rsidRDefault="004951F7" w:rsidP="00BE5FC8">
      <w:pPr>
        <w:jc w:val="both"/>
        <w:rPr>
          <w:rFonts w:cs="Times New Roman"/>
          <w:b/>
        </w:rPr>
      </w:pPr>
    </w:p>
    <w:p w:rsidR="005E08BD" w:rsidRPr="00B71149" w:rsidRDefault="009341C1" w:rsidP="00BE5FC8">
      <w:pPr>
        <w:jc w:val="both"/>
        <w:rPr>
          <w:rFonts w:cs="Times New Roman"/>
          <w:b/>
        </w:rPr>
      </w:pPr>
      <w:r w:rsidRPr="00B71149">
        <w:rPr>
          <w:rFonts w:cs="Times New Roman"/>
          <w:b/>
        </w:rPr>
        <w:t xml:space="preserve">Wyniki kontroli problemowej przeprowadzonej w </w:t>
      </w:r>
      <w:r w:rsidR="005E08BD" w:rsidRPr="00B71149">
        <w:rPr>
          <w:rFonts w:cs="Times New Roman"/>
          <w:b/>
        </w:rPr>
        <w:t>Urzędzie Stanu Cywilnego w Kielcach</w:t>
      </w:r>
      <w:r w:rsidR="004951F7" w:rsidRPr="00B71149">
        <w:rPr>
          <w:rFonts w:cs="Times New Roman"/>
          <w:b/>
        </w:rPr>
        <w:t>.</w:t>
      </w:r>
    </w:p>
    <w:p w:rsidR="00EF61D7" w:rsidRPr="00B71149" w:rsidRDefault="00EF61D7" w:rsidP="00BE5FC8">
      <w:pPr>
        <w:jc w:val="both"/>
        <w:rPr>
          <w:rFonts w:cs="Times New Roman"/>
          <w:b/>
        </w:rPr>
      </w:pPr>
    </w:p>
    <w:p w:rsidR="00EF61D7" w:rsidRPr="00B71149" w:rsidRDefault="00BE5FC8" w:rsidP="00EF61D7">
      <w:pPr>
        <w:jc w:val="both"/>
        <w:rPr>
          <w:rFonts w:cs="Times New Roman"/>
        </w:rPr>
      </w:pPr>
      <w:r w:rsidRPr="00B71149">
        <w:rPr>
          <w:rFonts w:cs="Times New Roman"/>
        </w:rPr>
        <w:t xml:space="preserve">Na podstawie upoważnienia </w:t>
      </w:r>
      <w:r w:rsidR="00EF61D7" w:rsidRPr="00B71149">
        <w:rPr>
          <w:rFonts w:cs="Times New Roman"/>
        </w:rPr>
        <w:t>Nr 10/2024 z dnia 2 września 2024 r. wydanego przez Prezydenta Miasta Kielce pracownicy Biura Audytu Wewnętrznego i Kontroli w Biurze Prezydenta Urzędu Miasta Kielce  przeprowadzili kontrolę problemową w zakresie prawidłowości realizacji zadań związanych z działalnością stanowiska ds. rejestracji noworodków stanowiska ds. małżeństw, stanowiska ds. rejestracji zgonów, Stanowska ds. aktów stanu cywilnego.</w:t>
      </w:r>
    </w:p>
    <w:p w:rsidR="00EF61D7" w:rsidRPr="00B71149" w:rsidRDefault="00EF61D7" w:rsidP="00EF61D7">
      <w:pPr>
        <w:jc w:val="both"/>
        <w:rPr>
          <w:rFonts w:cs="Times New Roman"/>
        </w:rPr>
      </w:pPr>
      <w:r w:rsidRPr="00B71149">
        <w:rPr>
          <w:rFonts w:cs="Times New Roman"/>
        </w:rPr>
        <w:t>W wyniku przeprowadzonej kontroli nieprawidłowości nie stwierdzono</w:t>
      </w:r>
    </w:p>
    <w:p w:rsidR="00EF61D7" w:rsidRPr="00EF61D7" w:rsidRDefault="00EF61D7" w:rsidP="00EF61D7">
      <w:pPr>
        <w:jc w:val="both"/>
      </w:pPr>
    </w:p>
    <w:sectPr w:rsidR="00EF61D7" w:rsidRPr="00EF61D7" w:rsidSect="00BE5FC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35DE" w:rsidRDefault="00BB35DE" w:rsidP="00BE5FC8">
      <w:pPr>
        <w:spacing w:after="0" w:line="240" w:lineRule="auto"/>
      </w:pPr>
      <w:r>
        <w:separator/>
      </w:r>
    </w:p>
  </w:endnote>
  <w:endnote w:type="continuationSeparator" w:id="0">
    <w:p w:rsidR="00BB35DE" w:rsidRDefault="00BB35DE" w:rsidP="00BE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353464"/>
      <w:docPartObj>
        <w:docPartGallery w:val="Page Numbers (Bottom of Page)"/>
        <w:docPartUnique/>
      </w:docPartObj>
    </w:sdtPr>
    <w:sdtContent>
      <w:p w:rsidR="00873F33" w:rsidRDefault="00873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637">
          <w:rPr>
            <w:noProof/>
          </w:rPr>
          <w:t>2</w:t>
        </w:r>
        <w:r>
          <w:fldChar w:fldCharType="end"/>
        </w:r>
      </w:p>
    </w:sdtContent>
  </w:sdt>
  <w:p w:rsidR="00873F33" w:rsidRDefault="00873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35DE" w:rsidRDefault="00BB35DE" w:rsidP="00BE5FC8">
      <w:pPr>
        <w:spacing w:after="0" w:line="240" w:lineRule="auto"/>
      </w:pPr>
      <w:r>
        <w:separator/>
      </w:r>
    </w:p>
  </w:footnote>
  <w:footnote w:type="continuationSeparator" w:id="0">
    <w:p w:rsidR="00BB35DE" w:rsidRDefault="00BB35DE" w:rsidP="00BE5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B7"/>
    <w:rsid w:val="00047914"/>
    <w:rsid w:val="00133A14"/>
    <w:rsid w:val="001419E7"/>
    <w:rsid w:val="00166933"/>
    <w:rsid w:val="00167E1C"/>
    <w:rsid w:val="001901DC"/>
    <w:rsid w:val="001E7A75"/>
    <w:rsid w:val="00332FF1"/>
    <w:rsid w:val="004951F7"/>
    <w:rsid w:val="004B687C"/>
    <w:rsid w:val="0050341B"/>
    <w:rsid w:val="005321DE"/>
    <w:rsid w:val="00574121"/>
    <w:rsid w:val="005E08BD"/>
    <w:rsid w:val="00652D47"/>
    <w:rsid w:val="0069016B"/>
    <w:rsid w:val="006D6A42"/>
    <w:rsid w:val="007D1637"/>
    <w:rsid w:val="007F2B76"/>
    <w:rsid w:val="00814E7E"/>
    <w:rsid w:val="00815F4B"/>
    <w:rsid w:val="00873F33"/>
    <w:rsid w:val="008C6DB4"/>
    <w:rsid w:val="00917B0B"/>
    <w:rsid w:val="009341C1"/>
    <w:rsid w:val="009A4696"/>
    <w:rsid w:val="00A85502"/>
    <w:rsid w:val="00AE04E4"/>
    <w:rsid w:val="00B213A4"/>
    <w:rsid w:val="00B71149"/>
    <w:rsid w:val="00BA7F3C"/>
    <w:rsid w:val="00BB35DE"/>
    <w:rsid w:val="00BE5FC8"/>
    <w:rsid w:val="00C1587B"/>
    <w:rsid w:val="00C826A4"/>
    <w:rsid w:val="00D23C04"/>
    <w:rsid w:val="00DB0F07"/>
    <w:rsid w:val="00DB298B"/>
    <w:rsid w:val="00DB3F87"/>
    <w:rsid w:val="00DC3E7F"/>
    <w:rsid w:val="00E048AC"/>
    <w:rsid w:val="00E351A7"/>
    <w:rsid w:val="00EC79B7"/>
    <w:rsid w:val="00EF61D7"/>
    <w:rsid w:val="00F639E6"/>
    <w:rsid w:val="00F66440"/>
    <w:rsid w:val="00FF01D4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6939"/>
  <w15:docId w15:val="{7558B89E-C26A-4FCC-9BFE-E1AC8FB1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C8"/>
  </w:style>
  <w:style w:type="paragraph" w:styleId="Stopka">
    <w:name w:val="footer"/>
    <w:basedOn w:val="Normalny"/>
    <w:link w:val="StopkaZnak"/>
    <w:uiPriority w:val="99"/>
    <w:unhideWhenUsed/>
    <w:rsid w:val="00BE5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C8"/>
  </w:style>
  <w:style w:type="paragraph" w:styleId="Tekstdymka">
    <w:name w:val="Balloon Text"/>
    <w:basedOn w:val="Normalny"/>
    <w:link w:val="TekstdymkaZnak"/>
    <w:uiPriority w:val="99"/>
    <w:semiHidden/>
    <w:unhideWhenUsed/>
    <w:rsid w:val="00BE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Jamróz</dc:creator>
  <cp:lastModifiedBy>mosinski</cp:lastModifiedBy>
  <cp:revision>4</cp:revision>
  <cp:lastPrinted>2024-10-30T06:52:00Z</cp:lastPrinted>
  <dcterms:created xsi:type="dcterms:W3CDTF">2024-10-30T12:36:00Z</dcterms:created>
  <dcterms:modified xsi:type="dcterms:W3CDTF">2024-10-30T12:37:00Z</dcterms:modified>
</cp:coreProperties>
</file>