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1D2C" w14:textId="77777777" w:rsidR="00356CDC" w:rsidRPr="00A679FE" w:rsidRDefault="006C6F45" w:rsidP="00356CDC">
      <w:pPr>
        <w:spacing w:after="0" w:line="240" w:lineRule="auto"/>
        <w:jc w:val="right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Załącznik nr 1 </w:t>
      </w:r>
    </w:p>
    <w:p w14:paraId="673B30AD" w14:textId="77777777" w:rsidR="00356CDC" w:rsidRPr="00A679FE" w:rsidRDefault="006C6F45" w:rsidP="00356CDC">
      <w:pPr>
        <w:spacing w:after="0" w:line="240" w:lineRule="auto"/>
        <w:jc w:val="right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Formularz zgłoszeniowy </w:t>
      </w:r>
    </w:p>
    <w:p w14:paraId="5F20C170" w14:textId="64C759AD" w:rsidR="006C6F45" w:rsidRPr="00A679FE" w:rsidRDefault="006C6F45" w:rsidP="00356CDC">
      <w:pPr>
        <w:spacing w:after="0" w:line="240" w:lineRule="auto"/>
        <w:jc w:val="right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kandydata na członka Komitetu Rewitalizacji </w:t>
      </w:r>
      <w:r w:rsidR="00356CDC" w:rsidRPr="00A679FE">
        <w:rPr>
          <w:rFonts w:ascii="Arial" w:hAnsi="Arial" w:cs="Arial"/>
        </w:rPr>
        <w:br/>
      </w:r>
      <w:r w:rsidRPr="00A679FE">
        <w:rPr>
          <w:rFonts w:ascii="Arial" w:hAnsi="Arial" w:cs="Arial"/>
        </w:rPr>
        <w:t>- dla osób fizycznych</w:t>
      </w:r>
    </w:p>
    <w:p w14:paraId="06A9D8EE" w14:textId="77777777" w:rsidR="006C6F45" w:rsidRPr="00A679FE" w:rsidRDefault="006C6F45" w:rsidP="00AB78D8">
      <w:pPr>
        <w:spacing w:line="276" w:lineRule="auto"/>
        <w:jc w:val="both"/>
        <w:rPr>
          <w:rFonts w:ascii="Arial" w:hAnsi="Arial" w:cs="Arial"/>
          <w:bCs/>
        </w:rPr>
      </w:pPr>
    </w:p>
    <w:p w14:paraId="3CF3E3E0" w14:textId="7EF29684" w:rsidR="006C6F45" w:rsidRPr="00A679FE" w:rsidRDefault="006C6F45" w:rsidP="00356CDC">
      <w:pPr>
        <w:spacing w:line="276" w:lineRule="auto"/>
        <w:jc w:val="center"/>
        <w:rPr>
          <w:rFonts w:ascii="Arial" w:hAnsi="Arial" w:cs="Arial"/>
          <w:b/>
        </w:rPr>
      </w:pPr>
      <w:r w:rsidRPr="00A679FE">
        <w:rPr>
          <w:rFonts w:ascii="Arial" w:hAnsi="Arial" w:cs="Arial"/>
          <w:b/>
        </w:rPr>
        <w:t xml:space="preserve">Formularz zgłoszenia kandydata </w:t>
      </w:r>
      <w:r w:rsidRPr="00A679FE">
        <w:rPr>
          <w:rFonts w:ascii="Arial" w:hAnsi="Arial" w:cs="Arial"/>
          <w:b/>
        </w:rPr>
        <w:br/>
        <w:t xml:space="preserve">do </w:t>
      </w:r>
      <w:r w:rsidR="009369DA">
        <w:rPr>
          <w:rFonts w:ascii="Arial" w:hAnsi="Arial" w:cs="Arial"/>
          <w:b/>
        </w:rPr>
        <w:t xml:space="preserve">Kieleckiego </w:t>
      </w:r>
      <w:r w:rsidRPr="00A679FE">
        <w:rPr>
          <w:rFonts w:ascii="Arial" w:hAnsi="Arial" w:cs="Arial"/>
          <w:b/>
        </w:rPr>
        <w:t xml:space="preserve">Komitetu Rewitalizacji </w:t>
      </w:r>
    </w:p>
    <w:p w14:paraId="7379D1CD" w14:textId="14A88BC7" w:rsidR="006C6F45" w:rsidRPr="00A679FE" w:rsidRDefault="006C6F45" w:rsidP="00AB78D8">
      <w:p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Ja  ……………………………………………… </w:t>
      </w:r>
      <w:r w:rsidRPr="00A679FE">
        <w:rPr>
          <w:rFonts w:ascii="Arial" w:hAnsi="Arial" w:cs="Arial"/>
          <w:i/>
        </w:rPr>
        <w:t>(imię i nazwisko),</w:t>
      </w:r>
      <w:r w:rsidRPr="00A679FE">
        <w:rPr>
          <w:rFonts w:ascii="Arial" w:hAnsi="Arial" w:cs="Arial"/>
        </w:rPr>
        <w:t xml:space="preserve"> zamieszkały </w:t>
      </w:r>
      <w:r w:rsidRPr="00A679FE">
        <w:rPr>
          <w:rFonts w:ascii="Arial" w:hAnsi="Arial" w:cs="Arial"/>
        </w:rPr>
        <w:br/>
        <w:t xml:space="preserve">w </w:t>
      </w:r>
      <w:r w:rsidR="009369DA">
        <w:rPr>
          <w:rFonts w:ascii="Arial" w:hAnsi="Arial" w:cs="Arial"/>
        </w:rPr>
        <w:t xml:space="preserve">Kielcach </w:t>
      </w:r>
      <w:r w:rsidRPr="00A679FE">
        <w:rPr>
          <w:rFonts w:ascii="Arial" w:hAnsi="Arial" w:cs="Arial"/>
        </w:rPr>
        <w:t xml:space="preserve">przy ul.  ………………………………… </w:t>
      </w:r>
      <w:r w:rsidRPr="00A679FE">
        <w:rPr>
          <w:rFonts w:ascii="Arial" w:hAnsi="Arial" w:cs="Arial"/>
          <w:i/>
        </w:rPr>
        <w:t xml:space="preserve">(adres), </w:t>
      </w:r>
      <w:r w:rsidRPr="00A679FE">
        <w:rPr>
          <w:rFonts w:ascii="Arial" w:hAnsi="Arial" w:cs="Arial"/>
        </w:rPr>
        <w:t xml:space="preserve">zgłaszam swoją osobę do pracy w </w:t>
      </w:r>
      <w:r w:rsidR="009369DA">
        <w:rPr>
          <w:rFonts w:ascii="Arial" w:hAnsi="Arial" w:cs="Arial"/>
        </w:rPr>
        <w:t xml:space="preserve">Kieleckim </w:t>
      </w:r>
      <w:r w:rsidRPr="00A679FE">
        <w:rPr>
          <w:rFonts w:ascii="Arial" w:hAnsi="Arial" w:cs="Arial"/>
        </w:rPr>
        <w:t xml:space="preserve">Komitecie Rewitalizacji. Spełniam warunki naboru kandydatów oraz akceptuję zasady pracy Komitetu wynikające z Uchwały Nr </w:t>
      </w:r>
      <w:bookmarkStart w:id="0" w:name="_Hlk179199752"/>
      <w:r w:rsidR="005434AF" w:rsidRPr="005434AF">
        <w:rPr>
          <w:rFonts w:ascii="Arial" w:hAnsi="Arial" w:cs="Arial"/>
        </w:rPr>
        <w:t>VI/136/2024</w:t>
      </w:r>
      <w:bookmarkEnd w:id="0"/>
      <w:r w:rsidRPr="00A679FE">
        <w:rPr>
          <w:rFonts w:ascii="Arial" w:hAnsi="Arial" w:cs="Arial"/>
        </w:rPr>
        <w:t xml:space="preserve"> Rady </w:t>
      </w:r>
      <w:r w:rsidR="007B31A6" w:rsidRPr="00A679FE">
        <w:rPr>
          <w:rFonts w:ascii="Arial" w:hAnsi="Arial" w:cs="Arial"/>
        </w:rPr>
        <w:t xml:space="preserve">Miasta </w:t>
      </w:r>
      <w:r w:rsidR="009369DA">
        <w:rPr>
          <w:rFonts w:ascii="Arial" w:hAnsi="Arial" w:cs="Arial"/>
        </w:rPr>
        <w:t>Kielce</w:t>
      </w:r>
      <w:r w:rsidRPr="00A679FE">
        <w:rPr>
          <w:rFonts w:ascii="Arial" w:hAnsi="Arial" w:cs="Arial"/>
        </w:rPr>
        <w:t xml:space="preserve"> z dnia </w:t>
      </w:r>
      <w:bookmarkStart w:id="1" w:name="_Hlk179199788"/>
      <w:r w:rsidR="005434AF" w:rsidRPr="005434AF">
        <w:rPr>
          <w:rFonts w:ascii="Arial" w:hAnsi="Arial" w:cs="Arial"/>
        </w:rPr>
        <w:t>19 września 2024 r.</w:t>
      </w:r>
      <w:bookmarkEnd w:id="1"/>
      <w:r w:rsidRPr="00A679FE">
        <w:rPr>
          <w:rFonts w:ascii="Arial" w:hAnsi="Arial" w:cs="Arial"/>
        </w:rPr>
        <w:t xml:space="preserve"> w sprawie określenia zasad wyznaczania składu oraz zasad działania </w:t>
      </w:r>
      <w:r w:rsidR="009369DA">
        <w:rPr>
          <w:rFonts w:ascii="Arial" w:hAnsi="Arial" w:cs="Arial"/>
        </w:rPr>
        <w:t xml:space="preserve">Kieleckiego </w:t>
      </w:r>
      <w:r w:rsidRPr="00A679FE">
        <w:rPr>
          <w:rFonts w:ascii="Arial" w:hAnsi="Arial" w:cs="Arial"/>
        </w:rPr>
        <w:t xml:space="preserve">Komitetu Rewitalizacji. </w:t>
      </w:r>
    </w:p>
    <w:p w14:paraId="2372A5FA" w14:textId="48A365CC" w:rsidR="006C6F45" w:rsidRPr="00A679FE" w:rsidRDefault="006C6F45" w:rsidP="00AB78D8">
      <w:pPr>
        <w:pStyle w:val="NormalnyWeb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>W Komitecie Rewitalizacji będę reprezentować (</w:t>
      </w:r>
      <w:r w:rsidR="00EE1645" w:rsidRPr="00A679FE">
        <w:rPr>
          <w:rFonts w:ascii="Arial" w:hAnsi="Arial" w:cs="Arial"/>
          <w:i/>
          <w:iCs/>
          <w:sz w:val="22"/>
          <w:szCs w:val="22"/>
        </w:rPr>
        <w:t>wybór zaznaczyć X;</w:t>
      </w:r>
      <w:r w:rsidR="00EE1645" w:rsidRPr="00A679FE">
        <w:rPr>
          <w:rFonts w:ascii="Arial" w:hAnsi="Arial" w:cs="Arial"/>
          <w:sz w:val="22"/>
          <w:szCs w:val="22"/>
        </w:rPr>
        <w:t xml:space="preserve"> </w:t>
      </w:r>
      <w:r w:rsidR="00356CDC" w:rsidRPr="00A679FE">
        <w:rPr>
          <w:rFonts w:ascii="Arial" w:hAnsi="Arial" w:cs="Arial"/>
          <w:i/>
          <w:iCs/>
          <w:sz w:val="22"/>
          <w:szCs w:val="22"/>
        </w:rPr>
        <w:t xml:space="preserve">można </w:t>
      </w:r>
      <w:r w:rsidR="00EE1645" w:rsidRPr="00A679FE">
        <w:rPr>
          <w:rFonts w:ascii="Arial" w:hAnsi="Arial" w:cs="Arial"/>
          <w:i/>
          <w:iCs/>
          <w:sz w:val="22"/>
          <w:szCs w:val="22"/>
        </w:rPr>
        <w:t>wskazać</w:t>
      </w:r>
      <w:r w:rsidR="00356CDC" w:rsidRPr="00A679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A679FE">
        <w:rPr>
          <w:rFonts w:ascii="Arial" w:hAnsi="Arial" w:cs="Arial"/>
          <w:i/>
          <w:iCs/>
          <w:sz w:val="22"/>
          <w:szCs w:val="22"/>
        </w:rPr>
        <w:t>kilk</w:t>
      </w:r>
      <w:r w:rsidR="00EE1645" w:rsidRPr="00A679FE">
        <w:rPr>
          <w:rFonts w:ascii="Arial" w:hAnsi="Arial" w:cs="Arial"/>
          <w:i/>
          <w:iCs/>
          <w:sz w:val="22"/>
          <w:szCs w:val="22"/>
        </w:rPr>
        <w:t>a</w:t>
      </w:r>
      <w:r w:rsidRPr="00A679FE">
        <w:rPr>
          <w:rFonts w:ascii="Arial" w:hAnsi="Arial" w:cs="Arial"/>
          <w:i/>
          <w:iCs/>
          <w:sz w:val="22"/>
          <w:szCs w:val="22"/>
        </w:rPr>
        <w:t xml:space="preserve"> kategorii):</w:t>
      </w:r>
    </w:p>
    <w:p w14:paraId="0558E225" w14:textId="1F05FF50" w:rsidR="006C6F45" w:rsidRPr="00A679FE" w:rsidRDefault="006C6F45" w:rsidP="00AB78D8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47484431"/>
      <w:r w:rsidRPr="00A679FE">
        <w:rPr>
          <w:rFonts w:ascii="Arial" w:hAnsi="Arial" w:cs="Arial"/>
          <w:sz w:val="22"/>
          <w:szCs w:val="22"/>
        </w:rPr>
        <w:t xml:space="preserve">mieszkańców podobszaru rewitalizacji </w:t>
      </w:r>
      <w:r w:rsidR="00EE1645" w:rsidRPr="00A679FE">
        <w:rPr>
          <w:rFonts w:ascii="Arial" w:hAnsi="Arial" w:cs="Arial"/>
          <w:sz w:val="22"/>
          <w:szCs w:val="22"/>
        </w:rPr>
        <w:t>Śródmieście</w:t>
      </w:r>
      <w:r w:rsidRPr="00A679FE">
        <w:rPr>
          <w:rFonts w:ascii="Arial" w:hAnsi="Arial" w:cs="Arial"/>
          <w:sz w:val="22"/>
          <w:szCs w:val="22"/>
        </w:rPr>
        <w:t xml:space="preserve">      </w:t>
      </w:r>
    </w:p>
    <w:p w14:paraId="2857E9C6" w14:textId="480CF1C3" w:rsidR="009369DA" w:rsidRDefault="009369DA" w:rsidP="009369DA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mieszkańców podobszaru rewitalizacji </w:t>
      </w:r>
      <w:r>
        <w:rPr>
          <w:rFonts w:ascii="Arial" w:hAnsi="Arial" w:cs="Arial"/>
          <w:sz w:val="22"/>
          <w:szCs w:val="22"/>
        </w:rPr>
        <w:t>Czarnów</w:t>
      </w:r>
    </w:p>
    <w:p w14:paraId="28DB14BF" w14:textId="6C9D61E7" w:rsidR="009369DA" w:rsidRPr="00A679FE" w:rsidRDefault="009369DA" w:rsidP="009369DA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mieszkańców podobszaru rewitalizacji </w:t>
      </w:r>
      <w:r>
        <w:rPr>
          <w:rFonts w:ascii="Arial" w:hAnsi="Arial" w:cs="Arial"/>
          <w:sz w:val="22"/>
          <w:szCs w:val="22"/>
        </w:rPr>
        <w:t xml:space="preserve">Szydłówek i Uroczysko </w:t>
      </w:r>
    </w:p>
    <w:p w14:paraId="3DE84AAF" w14:textId="77777777" w:rsidR="006C6F45" w:rsidRPr="00A679FE" w:rsidRDefault="006C6F45" w:rsidP="00AB78D8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mieszkańców miasta spoza obszaru rewitalizacji  </w:t>
      </w:r>
    </w:p>
    <w:p w14:paraId="7D173AE2" w14:textId="7DC00C08" w:rsidR="00EE1645" w:rsidRPr="00A679FE" w:rsidRDefault="006C6F45" w:rsidP="00AB78D8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właścicieli, użytkowników wieczystych nieruchomości z podobszaru rewitalizacji </w:t>
      </w:r>
      <w:r w:rsidR="009369DA" w:rsidRPr="00A679FE">
        <w:rPr>
          <w:rFonts w:ascii="Arial" w:hAnsi="Arial" w:cs="Arial"/>
          <w:sz w:val="22"/>
          <w:szCs w:val="22"/>
        </w:rPr>
        <w:t>Śródmieście</w:t>
      </w:r>
    </w:p>
    <w:p w14:paraId="034EBA60" w14:textId="108C0B09" w:rsidR="00EE1645" w:rsidRDefault="00EE1645" w:rsidP="00EE1645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właścicieli, użytkowników wieczystych nieruchomości z podobszaru rewitalizacji </w:t>
      </w:r>
      <w:r w:rsidR="009369DA">
        <w:rPr>
          <w:rFonts w:ascii="Arial" w:hAnsi="Arial" w:cs="Arial"/>
          <w:sz w:val="22"/>
          <w:szCs w:val="22"/>
        </w:rPr>
        <w:t>Czarnów</w:t>
      </w:r>
    </w:p>
    <w:p w14:paraId="679020A6" w14:textId="10F68A9F" w:rsidR="009369DA" w:rsidRPr="00A679FE" w:rsidRDefault="009369DA" w:rsidP="00EE1645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>właścicieli, użytkowników wieczystych nieruchomości z podobszaru rewitalizacji</w:t>
      </w:r>
      <w:r w:rsidRPr="00936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Szydłówek i Uroczysko</w:t>
      </w:r>
    </w:p>
    <w:p w14:paraId="417A0D73" w14:textId="7C433713" w:rsidR="00EE1645" w:rsidRPr="00A679FE" w:rsidRDefault="00EE1645" w:rsidP="00EE1645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wspólnoty mieszkaniowe </w:t>
      </w:r>
      <w:r w:rsidR="006C6F45" w:rsidRPr="00A679FE">
        <w:rPr>
          <w:rFonts w:ascii="Arial" w:hAnsi="Arial" w:cs="Arial"/>
          <w:sz w:val="22"/>
          <w:szCs w:val="22"/>
        </w:rPr>
        <w:t xml:space="preserve"> </w:t>
      </w:r>
      <w:r w:rsidRPr="00A679FE">
        <w:rPr>
          <w:rFonts w:ascii="Arial" w:hAnsi="Arial" w:cs="Arial"/>
          <w:sz w:val="22"/>
          <w:szCs w:val="22"/>
        </w:rPr>
        <w:t xml:space="preserve">z podobszaru rewitalizacji </w:t>
      </w:r>
      <w:r w:rsidR="009369DA" w:rsidRPr="00A679FE">
        <w:rPr>
          <w:rFonts w:ascii="Arial" w:hAnsi="Arial" w:cs="Arial"/>
          <w:sz w:val="22"/>
          <w:szCs w:val="22"/>
        </w:rPr>
        <w:t>Śródmieście</w:t>
      </w:r>
    </w:p>
    <w:p w14:paraId="25D0BBB9" w14:textId="1CFF126B" w:rsidR="00EE1645" w:rsidRDefault="00EE1645" w:rsidP="00EE1645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wspólnoty mieszkaniowe  z podobszaru rewitalizacji </w:t>
      </w:r>
      <w:r w:rsidR="009369DA">
        <w:rPr>
          <w:rFonts w:ascii="Arial" w:hAnsi="Arial" w:cs="Arial"/>
          <w:sz w:val="22"/>
          <w:szCs w:val="22"/>
        </w:rPr>
        <w:t>Czarnów</w:t>
      </w:r>
    </w:p>
    <w:p w14:paraId="0072581C" w14:textId="082937F1" w:rsidR="009369DA" w:rsidRPr="00A679FE" w:rsidRDefault="009369DA" w:rsidP="00EE1645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>wspólnoty mieszkaniowe  z podobszaru rewitalizacji</w:t>
      </w:r>
      <w:r w:rsidRPr="00936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Szydłówek i Uroczysko</w:t>
      </w:r>
    </w:p>
    <w:p w14:paraId="1321A264" w14:textId="70484A59" w:rsidR="006C6F45" w:rsidRPr="00A679FE" w:rsidRDefault="006C6F45" w:rsidP="00AB78D8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podmioty prowadzące działalność społeczną na terenie </w:t>
      </w:r>
      <w:r w:rsidR="009369DA">
        <w:rPr>
          <w:rFonts w:ascii="Arial" w:hAnsi="Arial" w:cs="Arial"/>
          <w:sz w:val="22"/>
          <w:szCs w:val="22"/>
        </w:rPr>
        <w:t>Miasta Kielce</w:t>
      </w:r>
    </w:p>
    <w:p w14:paraId="0C5F82C4" w14:textId="063A76FC" w:rsidR="006C6F45" w:rsidRPr="00A679FE" w:rsidRDefault="006C6F45" w:rsidP="00AB78D8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podmioty prowadzące działalność gospodarczą na terenie </w:t>
      </w:r>
      <w:r w:rsidR="009369DA">
        <w:rPr>
          <w:rFonts w:ascii="Arial" w:hAnsi="Arial" w:cs="Arial"/>
          <w:sz w:val="22"/>
          <w:szCs w:val="22"/>
        </w:rPr>
        <w:t xml:space="preserve">Miasta Kielce </w:t>
      </w:r>
      <w:r w:rsidRPr="00A679FE">
        <w:rPr>
          <w:rFonts w:ascii="Arial" w:hAnsi="Arial" w:cs="Arial"/>
          <w:sz w:val="22"/>
          <w:szCs w:val="22"/>
        </w:rPr>
        <w:t xml:space="preserve"> </w:t>
      </w:r>
    </w:p>
    <w:p w14:paraId="472841AA" w14:textId="77777777" w:rsidR="006C6F45" w:rsidRPr="00A679FE" w:rsidRDefault="006C6F45" w:rsidP="00AB78D8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podmioty zrzeszające pracodawców, izby gospodarcze i instytucje otoczenia biznesu   </w:t>
      </w:r>
    </w:p>
    <w:p w14:paraId="3E786990" w14:textId="1292C786" w:rsidR="006C6F45" w:rsidRDefault="006C6F45" w:rsidP="00AB78D8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147484722"/>
      <w:bookmarkEnd w:id="2"/>
      <w:r w:rsidRPr="00A679FE">
        <w:rPr>
          <w:rFonts w:ascii="Arial" w:hAnsi="Arial" w:cs="Arial"/>
          <w:sz w:val="22"/>
          <w:szCs w:val="22"/>
        </w:rPr>
        <w:t>Do zgłoszenia dołączam listę poparcia mojej kandydatury.</w:t>
      </w:r>
      <w:bookmarkEnd w:id="3"/>
      <w:r w:rsidR="009369DA">
        <w:rPr>
          <w:rFonts w:ascii="Arial" w:hAnsi="Arial" w:cs="Arial"/>
          <w:sz w:val="22"/>
          <w:szCs w:val="22"/>
        </w:rPr>
        <w:t>*</w:t>
      </w:r>
    </w:p>
    <w:p w14:paraId="23FD29F0" w14:textId="423E8FE3" w:rsidR="009369DA" w:rsidRDefault="009369DA" w:rsidP="00AB78D8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3EA232" w14:textId="77777777" w:rsidR="009369DA" w:rsidRPr="009369DA" w:rsidRDefault="009369DA" w:rsidP="009369DA">
      <w:pPr>
        <w:pStyle w:val="NormalnyWeb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69DA">
        <w:rPr>
          <w:rFonts w:ascii="Arial" w:hAnsi="Arial" w:cs="Arial"/>
          <w:i/>
          <w:sz w:val="22"/>
          <w:szCs w:val="22"/>
        </w:rPr>
        <w:t xml:space="preserve">*nie dotyczy kategorii: podmioty zrzeszające pracodawców, izby gospodarcze i instytucje otoczenia biznesu   </w:t>
      </w:r>
    </w:p>
    <w:p w14:paraId="7522DE0A" w14:textId="2244DB52" w:rsidR="009369DA" w:rsidRPr="00A679FE" w:rsidRDefault="009369DA" w:rsidP="00AB78D8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562276" w14:textId="77777777" w:rsidR="00A55FAF" w:rsidRPr="00A679FE" w:rsidRDefault="00A55FAF" w:rsidP="00EE1645">
      <w:pPr>
        <w:pStyle w:val="NormalnyWeb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74E673" w14:textId="19F715A6" w:rsidR="00D8263C" w:rsidRPr="00A679FE" w:rsidRDefault="00D8263C" w:rsidP="00EE1645">
      <w:pPr>
        <w:pStyle w:val="NormalnyWeb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79FE">
        <w:rPr>
          <w:rFonts w:ascii="Arial" w:hAnsi="Arial" w:cs="Arial"/>
          <w:b/>
          <w:sz w:val="22"/>
          <w:szCs w:val="22"/>
        </w:rPr>
        <w:br w:type="page"/>
      </w:r>
    </w:p>
    <w:p w14:paraId="2C769D58" w14:textId="77777777" w:rsidR="006C6F45" w:rsidRPr="00A679FE" w:rsidRDefault="006C6F45" w:rsidP="00EE1645">
      <w:pPr>
        <w:pStyle w:val="NormalnyWeb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79FE">
        <w:rPr>
          <w:rFonts w:ascii="Arial" w:hAnsi="Arial" w:cs="Arial"/>
          <w:b/>
          <w:sz w:val="22"/>
          <w:szCs w:val="22"/>
        </w:rPr>
        <w:lastRenderedPageBreak/>
        <w:t>Oświadczenia</w:t>
      </w:r>
    </w:p>
    <w:p w14:paraId="760F72AC" w14:textId="0E7D99C7" w:rsidR="00EE1645" w:rsidRPr="00A679FE" w:rsidRDefault="006C6F45" w:rsidP="00AB78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30153A">
        <w:rPr>
          <w:rStyle w:val="Pogrubienie"/>
          <w:rFonts w:ascii="Arial" w:hAnsi="Arial" w:cs="Arial"/>
          <w:b w:val="0"/>
          <w:iCs/>
        </w:rPr>
        <w:t>Oświadczam, że zapoznałam/em się z uchwałą</w:t>
      </w:r>
      <w:r w:rsidRPr="00A679FE">
        <w:rPr>
          <w:rStyle w:val="Pogrubienie"/>
          <w:rFonts w:ascii="Arial" w:hAnsi="Arial" w:cs="Arial"/>
          <w:iCs/>
        </w:rPr>
        <w:t xml:space="preserve"> </w:t>
      </w:r>
      <w:r w:rsidRPr="00A679FE">
        <w:rPr>
          <w:rFonts w:ascii="Arial" w:hAnsi="Arial" w:cs="Arial"/>
        </w:rPr>
        <w:t xml:space="preserve">Nr </w:t>
      </w:r>
      <w:r w:rsidR="007F6DFB" w:rsidRPr="005434AF">
        <w:rPr>
          <w:rFonts w:ascii="Arial" w:hAnsi="Arial" w:cs="Arial"/>
        </w:rPr>
        <w:t>VI/136/2024</w:t>
      </w:r>
      <w:r w:rsidRPr="00A679FE">
        <w:rPr>
          <w:rFonts w:ascii="Arial" w:hAnsi="Arial" w:cs="Arial"/>
        </w:rPr>
        <w:t xml:space="preserve"> Rady </w:t>
      </w:r>
      <w:r w:rsidR="007B31A6" w:rsidRPr="00A679FE">
        <w:rPr>
          <w:rFonts w:ascii="Arial" w:hAnsi="Arial" w:cs="Arial"/>
        </w:rPr>
        <w:t xml:space="preserve">Miasta </w:t>
      </w:r>
      <w:r w:rsidR="009369DA">
        <w:rPr>
          <w:rFonts w:ascii="Arial" w:hAnsi="Arial" w:cs="Arial"/>
        </w:rPr>
        <w:t xml:space="preserve">Kielce </w:t>
      </w:r>
      <w:r w:rsidRPr="00A679FE">
        <w:rPr>
          <w:rFonts w:ascii="Arial" w:hAnsi="Arial" w:cs="Arial"/>
        </w:rPr>
        <w:t xml:space="preserve">z dnia </w:t>
      </w:r>
      <w:r w:rsidR="007F6DFB" w:rsidRPr="005434AF">
        <w:rPr>
          <w:rFonts w:ascii="Arial" w:hAnsi="Arial" w:cs="Arial"/>
        </w:rPr>
        <w:t>19 września 2024 r.</w:t>
      </w:r>
      <w:r w:rsidRPr="00A679FE">
        <w:rPr>
          <w:rFonts w:ascii="Arial" w:hAnsi="Arial" w:cs="Arial"/>
        </w:rPr>
        <w:t xml:space="preserve"> w sprawie określenia zasad wyznaczania składu oraz zasad działania </w:t>
      </w:r>
      <w:r w:rsidR="009369DA">
        <w:rPr>
          <w:rFonts w:ascii="Arial" w:hAnsi="Arial" w:cs="Arial"/>
        </w:rPr>
        <w:t xml:space="preserve">Kieleckiego </w:t>
      </w:r>
      <w:r w:rsidRPr="00A679FE">
        <w:rPr>
          <w:rFonts w:ascii="Arial" w:hAnsi="Arial" w:cs="Arial"/>
        </w:rPr>
        <w:t xml:space="preserve">Komitetu Rewitalizacji. </w:t>
      </w:r>
    </w:p>
    <w:p w14:paraId="6C13229F" w14:textId="1D0D417D" w:rsidR="006C6F45" w:rsidRPr="00A679FE" w:rsidRDefault="006C6F45" w:rsidP="00AB78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Oświadczam, że będę realizować założenia działalności </w:t>
      </w:r>
      <w:r w:rsidR="009369DA">
        <w:rPr>
          <w:rFonts w:ascii="Arial" w:hAnsi="Arial" w:cs="Arial"/>
        </w:rPr>
        <w:t xml:space="preserve">Kieleckiego </w:t>
      </w:r>
      <w:r w:rsidRPr="00A679FE">
        <w:rPr>
          <w:rFonts w:ascii="Arial" w:hAnsi="Arial" w:cs="Arial"/>
        </w:rPr>
        <w:t xml:space="preserve">Komitetu Rewitalizacji określone w § 1 ust. 3 Regulaminu jego pracy, dot.: </w:t>
      </w:r>
    </w:p>
    <w:p w14:paraId="35242EF0" w14:textId="287A14E4" w:rsidR="006C6F45" w:rsidRPr="00A679FE" w:rsidRDefault="006C6F45" w:rsidP="00AB78D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dostarczania na rzecz </w:t>
      </w:r>
      <w:r w:rsidR="009369DA">
        <w:rPr>
          <w:rFonts w:ascii="Arial" w:hAnsi="Arial" w:cs="Arial"/>
        </w:rPr>
        <w:t xml:space="preserve">Prezydenta Miasta Kielce </w:t>
      </w:r>
      <w:r w:rsidRPr="00A679FE">
        <w:rPr>
          <w:rFonts w:ascii="Arial" w:hAnsi="Arial" w:cs="Arial"/>
        </w:rPr>
        <w:t xml:space="preserve">opinii i stanowisk dotyczących przebiegu procesu rewitalizacji; </w:t>
      </w:r>
    </w:p>
    <w:p w14:paraId="48298CB9" w14:textId="676F6F45" w:rsidR="006C6F45" w:rsidRPr="00A679FE" w:rsidRDefault="006C6F45" w:rsidP="00AB78D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prowadzenia dialogu między interesariuszami w sprawach związanych </w:t>
      </w:r>
      <w:r w:rsidRPr="00A679FE">
        <w:rPr>
          <w:rFonts w:ascii="Arial" w:hAnsi="Arial" w:cs="Arial"/>
        </w:rPr>
        <w:br/>
        <w:t xml:space="preserve">z przebiegiem procesu rewitalizacji </w:t>
      </w:r>
      <w:r w:rsidR="007B31A6" w:rsidRPr="00A679FE">
        <w:rPr>
          <w:rFonts w:ascii="Arial" w:hAnsi="Arial" w:cs="Arial"/>
        </w:rPr>
        <w:t xml:space="preserve">Miasta </w:t>
      </w:r>
      <w:r w:rsidR="009369DA">
        <w:rPr>
          <w:rFonts w:ascii="Arial" w:hAnsi="Arial" w:cs="Arial"/>
        </w:rPr>
        <w:t>Kielce</w:t>
      </w:r>
      <w:r w:rsidRPr="00A679FE">
        <w:rPr>
          <w:rFonts w:ascii="Arial" w:hAnsi="Arial" w:cs="Arial"/>
        </w:rPr>
        <w:t>,</w:t>
      </w:r>
    </w:p>
    <w:p w14:paraId="7D085F62" w14:textId="1B7839A6" w:rsidR="006C6F45" w:rsidRDefault="006C6F45" w:rsidP="00AB78D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inicjowania i wspierania działań służących integracji interesariuszy wokół procesu rewitalizacji </w:t>
      </w:r>
      <w:r w:rsidR="007B31A6" w:rsidRPr="00A679FE">
        <w:rPr>
          <w:rFonts w:ascii="Arial" w:hAnsi="Arial" w:cs="Arial"/>
        </w:rPr>
        <w:t xml:space="preserve">Miasta </w:t>
      </w:r>
      <w:r w:rsidR="009369DA">
        <w:rPr>
          <w:rFonts w:ascii="Arial" w:hAnsi="Arial" w:cs="Arial"/>
        </w:rPr>
        <w:t>Kielce</w:t>
      </w:r>
      <w:r w:rsidRPr="00A679FE">
        <w:rPr>
          <w:rFonts w:ascii="Arial" w:hAnsi="Arial" w:cs="Arial"/>
        </w:rPr>
        <w:t>.</w:t>
      </w:r>
    </w:p>
    <w:p w14:paraId="6E4849AD" w14:textId="77777777" w:rsidR="009369DA" w:rsidRPr="00A679FE" w:rsidRDefault="009369DA" w:rsidP="009369DA">
      <w:pPr>
        <w:pStyle w:val="Akapitzlist"/>
        <w:spacing w:line="276" w:lineRule="auto"/>
        <w:ind w:left="1068"/>
        <w:jc w:val="both"/>
        <w:rPr>
          <w:rFonts w:ascii="Arial" w:hAnsi="Arial" w:cs="Arial"/>
        </w:rPr>
      </w:pPr>
    </w:p>
    <w:p w14:paraId="63E94202" w14:textId="2422E898" w:rsidR="00D8263C" w:rsidRPr="00A679FE" w:rsidRDefault="00D8263C" w:rsidP="00D8263C">
      <w:pPr>
        <w:pStyle w:val="Akapitzlist"/>
        <w:numPr>
          <w:ilvl w:val="0"/>
          <w:numId w:val="19"/>
        </w:numPr>
        <w:spacing w:line="276" w:lineRule="auto"/>
        <w:ind w:firstLine="66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Oświadczam, że organizacja, której jestem przedstawicielem, reprezentuje co najmniej 5 podmiotów gospodarczych z terenu Miasta </w:t>
      </w:r>
      <w:r w:rsidR="009369DA">
        <w:rPr>
          <w:rFonts w:ascii="Arial" w:hAnsi="Arial" w:cs="Arial"/>
        </w:rPr>
        <w:t>Kielce</w:t>
      </w:r>
      <w:r w:rsidRPr="00A679FE">
        <w:rPr>
          <w:rFonts w:ascii="Arial" w:hAnsi="Arial" w:cs="Arial"/>
        </w:rPr>
        <w:t>*</w:t>
      </w:r>
    </w:p>
    <w:p w14:paraId="58564DD8" w14:textId="2DF34CB6" w:rsidR="00D8263C" w:rsidRPr="00A679FE" w:rsidRDefault="00D8263C" w:rsidP="00D8263C">
      <w:pPr>
        <w:pStyle w:val="NormalnyWeb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679FE">
        <w:rPr>
          <w:rFonts w:ascii="Arial" w:hAnsi="Arial" w:cs="Arial"/>
          <w:i/>
          <w:sz w:val="22"/>
          <w:szCs w:val="22"/>
        </w:rPr>
        <w:t xml:space="preserve">*Dotyczy tylko podmiotów zrzeszających pracodawców, izb gospodarczych i instytucji otoczenia biznesu   </w:t>
      </w:r>
    </w:p>
    <w:p w14:paraId="43B22C54" w14:textId="77777777" w:rsidR="006C6F45" w:rsidRPr="00A679FE" w:rsidRDefault="006C6F45" w:rsidP="00AB78D8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679FE">
        <w:rPr>
          <w:rFonts w:ascii="Arial" w:eastAsia="Times New Roman" w:hAnsi="Arial" w:cs="Arial"/>
          <w:bCs/>
          <w:color w:val="000000"/>
          <w:lang w:eastAsia="pl-PL"/>
        </w:rPr>
        <w:t xml:space="preserve">Dane kontaktowe </w:t>
      </w:r>
    </w:p>
    <w:p w14:paraId="255B6144" w14:textId="554B85B4" w:rsidR="006C6F45" w:rsidRPr="00A679FE" w:rsidRDefault="006C6F45" w:rsidP="00AB78D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679FE">
        <w:rPr>
          <w:rFonts w:ascii="Arial" w:eastAsia="Times New Roman" w:hAnsi="Arial" w:cs="Arial"/>
          <w:bCs/>
          <w:color w:val="000000"/>
          <w:lang w:eastAsia="pl-PL"/>
        </w:rPr>
        <w:t xml:space="preserve">Adres email </w:t>
      </w:r>
      <w:r w:rsidR="00A1506A" w:rsidRPr="00A679FE">
        <w:rPr>
          <w:rFonts w:ascii="Arial" w:eastAsia="Times New Roman" w:hAnsi="Arial" w:cs="Arial"/>
          <w:bCs/>
          <w:color w:val="000000"/>
          <w:lang w:eastAsia="pl-PL"/>
        </w:rPr>
        <w:t>…………………</w:t>
      </w:r>
      <w:r w:rsidR="007F6DFB">
        <w:rPr>
          <w:rFonts w:ascii="Arial" w:eastAsia="Times New Roman" w:hAnsi="Arial" w:cs="Arial"/>
          <w:bCs/>
          <w:color w:val="000000"/>
          <w:lang w:eastAsia="pl-PL"/>
        </w:rPr>
        <w:t>……………………….</w:t>
      </w:r>
    </w:p>
    <w:p w14:paraId="3DAF43DF" w14:textId="3BB693F3" w:rsidR="006C6F45" w:rsidRPr="00A679FE" w:rsidRDefault="006C6F45" w:rsidP="00AB78D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679FE">
        <w:rPr>
          <w:rFonts w:ascii="Arial" w:eastAsia="Times New Roman" w:hAnsi="Arial" w:cs="Arial"/>
          <w:bCs/>
          <w:color w:val="000000"/>
          <w:lang w:eastAsia="pl-PL"/>
        </w:rPr>
        <w:t>Nr telefonu</w:t>
      </w:r>
      <w:r w:rsidR="00A1506A" w:rsidRPr="00A679FE">
        <w:rPr>
          <w:rFonts w:ascii="Arial" w:eastAsia="Times New Roman" w:hAnsi="Arial" w:cs="Arial"/>
          <w:bCs/>
          <w:color w:val="000000"/>
          <w:lang w:eastAsia="pl-PL"/>
        </w:rPr>
        <w:t>………………</w:t>
      </w:r>
      <w:r w:rsidR="007F6DFB">
        <w:rPr>
          <w:rFonts w:ascii="Arial" w:eastAsia="Times New Roman" w:hAnsi="Arial" w:cs="Arial"/>
          <w:bCs/>
          <w:color w:val="000000"/>
          <w:lang w:eastAsia="pl-PL"/>
        </w:rPr>
        <w:t>……………………………</w:t>
      </w:r>
    </w:p>
    <w:p w14:paraId="07CB9782" w14:textId="05A46D7C" w:rsidR="006C6F45" w:rsidRPr="00A679FE" w:rsidRDefault="006C6F45" w:rsidP="00AB78D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679FE">
        <w:rPr>
          <w:rFonts w:ascii="Arial" w:eastAsia="Times New Roman" w:hAnsi="Arial" w:cs="Arial"/>
          <w:bCs/>
          <w:color w:val="000000"/>
          <w:lang w:eastAsia="pl-PL"/>
        </w:rPr>
        <w:t>Adres do korespondencji</w:t>
      </w:r>
      <w:r w:rsidR="00A1506A" w:rsidRPr="00A679FE">
        <w:rPr>
          <w:rFonts w:ascii="Arial" w:eastAsia="Times New Roman" w:hAnsi="Arial" w:cs="Arial"/>
          <w:bCs/>
          <w:color w:val="000000"/>
          <w:lang w:eastAsia="pl-PL"/>
        </w:rPr>
        <w:t>……………………………</w:t>
      </w:r>
    </w:p>
    <w:p w14:paraId="2880135F" w14:textId="77777777" w:rsidR="006C6F45" w:rsidRPr="00A679FE" w:rsidRDefault="006C6F45" w:rsidP="00AB78D8">
      <w:pPr>
        <w:spacing w:after="0" w:line="276" w:lineRule="auto"/>
        <w:jc w:val="both"/>
        <w:rPr>
          <w:rFonts w:ascii="Arial" w:hAnsi="Arial" w:cs="Arial"/>
        </w:rPr>
      </w:pPr>
    </w:p>
    <w:p w14:paraId="5473DF61" w14:textId="77777777" w:rsidR="006C6F45" w:rsidRPr="00A679FE" w:rsidRDefault="006C6F45" w:rsidP="00AB78D8">
      <w:pPr>
        <w:spacing w:after="0" w:line="276" w:lineRule="auto"/>
        <w:jc w:val="both"/>
        <w:rPr>
          <w:rFonts w:ascii="Arial" w:hAnsi="Arial" w:cs="Arial"/>
        </w:rPr>
      </w:pPr>
    </w:p>
    <w:p w14:paraId="7C4D6B18" w14:textId="61EE28B6" w:rsidR="006C6F45" w:rsidRPr="00A679FE" w:rsidRDefault="009369DA" w:rsidP="00AB78D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Kielce</w:t>
      </w:r>
      <w:r w:rsidR="006C6F45" w:rsidRPr="00A679FE">
        <w:rPr>
          <w:rFonts w:ascii="Arial" w:hAnsi="Arial" w:cs="Arial"/>
        </w:rPr>
        <w:t xml:space="preserve">,  data…………………………..                                           </w:t>
      </w:r>
    </w:p>
    <w:p w14:paraId="41127646" w14:textId="77777777" w:rsidR="006C6F45" w:rsidRPr="00A679FE" w:rsidRDefault="006C6F45" w:rsidP="00AB78D8">
      <w:pPr>
        <w:spacing w:after="0" w:line="276" w:lineRule="auto"/>
        <w:ind w:left="4248" w:firstLine="708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>……………………………………………</w:t>
      </w:r>
    </w:p>
    <w:p w14:paraId="7C502D53" w14:textId="77777777" w:rsidR="006C6F45" w:rsidRPr="00A679FE" w:rsidRDefault="006C6F45" w:rsidP="00AB78D8">
      <w:pPr>
        <w:spacing w:after="0"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ab/>
      </w:r>
      <w:r w:rsidRPr="00A679FE">
        <w:rPr>
          <w:rFonts w:ascii="Arial" w:hAnsi="Arial" w:cs="Arial"/>
        </w:rPr>
        <w:tab/>
      </w:r>
      <w:r w:rsidRPr="00A679FE">
        <w:rPr>
          <w:rFonts w:ascii="Arial" w:hAnsi="Arial" w:cs="Arial"/>
        </w:rPr>
        <w:tab/>
      </w:r>
      <w:r w:rsidRPr="00A679FE">
        <w:rPr>
          <w:rFonts w:ascii="Arial" w:hAnsi="Arial" w:cs="Arial"/>
        </w:rPr>
        <w:tab/>
      </w:r>
      <w:r w:rsidRPr="00A679FE">
        <w:rPr>
          <w:rFonts w:ascii="Arial" w:hAnsi="Arial" w:cs="Arial"/>
        </w:rPr>
        <w:tab/>
      </w:r>
      <w:r w:rsidRPr="00A679FE">
        <w:rPr>
          <w:rFonts w:ascii="Arial" w:hAnsi="Arial" w:cs="Arial"/>
        </w:rPr>
        <w:tab/>
      </w:r>
      <w:r w:rsidRPr="00A679FE">
        <w:rPr>
          <w:rFonts w:ascii="Arial" w:hAnsi="Arial" w:cs="Arial"/>
        </w:rPr>
        <w:tab/>
        <w:t xml:space="preserve"> czytelny podpis kandydata</w:t>
      </w:r>
    </w:p>
    <w:p w14:paraId="0BC96EC0" w14:textId="77777777" w:rsidR="007F6DFB" w:rsidRPr="00A679FE" w:rsidRDefault="007F6DFB" w:rsidP="00AB78D8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4F48AE54" w14:textId="77777777" w:rsidR="007F6DFB" w:rsidRPr="00A679FE" w:rsidRDefault="007F6DFB" w:rsidP="007F6DFB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A679FE">
        <w:rPr>
          <w:rFonts w:ascii="Arial" w:hAnsi="Arial" w:cs="Arial"/>
          <w:b/>
          <w:bCs/>
          <w:iCs/>
        </w:rPr>
        <w:t>Klauzula Informacyjna RODO</w:t>
      </w:r>
    </w:p>
    <w:p w14:paraId="46DEF398" w14:textId="5FF3BCAE" w:rsidR="007F6DFB" w:rsidRPr="0065509B" w:rsidRDefault="007F6DFB" w:rsidP="007F6DFB">
      <w:p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W związku z realizacją wymogów Rozporządzenia Parlamentu Europejskiego i Rady (UE) 2016/679 z dnia 27 kwietnia 2016 r. w sprawie ochrony osób fizycznych  w związku z przetwarzaniem danych osobowych i w sprawie swobodnego przepływu takich danych oraz uchylenia dyrektywy 95/46/WE (ogólne rozporządzenie  o ochronie danych „RODO”), uprzejmie informujemy, iż:</w:t>
      </w:r>
    </w:p>
    <w:p w14:paraId="7233DE2A" w14:textId="77777777" w:rsidR="007F6DFB" w:rsidRPr="0065509B" w:rsidRDefault="007F6DFB" w:rsidP="007F6DF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 xml:space="preserve">Administratorem Pani/Pana danych osobowych jest Prezydent Miasta Kielce. W przypadku pytań dotyczących procesu przetwarzania swoich danych osobowych może Pani/Pan skontaktować się z Inspektorem Ochrony Danych pisząc na adres e-mail </w:t>
      </w:r>
      <w:hyperlink r:id="rId11" w:history="1">
        <w:r w:rsidRPr="0065509B">
          <w:rPr>
            <w:rStyle w:val="Hipercze"/>
            <w:rFonts w:ascii="Arial" w:hAnsi="Arial" w:cs="Arial"/>
            <w:b/>
            <w:bCs/>
            <w:iCs/>
            <w:color w:val="auto"/>
          </w:rPr>
          <w:t>iod@um.kielce.pl</w:t>
        </w:r>
      </w:hyperlink>
      <w:r w:rsidRPr="0065509B">
        <w:rPr>
          <w:rFonts w:ascii="Arial" w:hAnsi="Arial" w:cs="Arial"/>
          <w:b/>
          <w:bCs/>
          <w:iCs/>
        </w:rPr>
        <w:t>,</w:t>
      </w:r>
    </w:p>
    <w:p w14:paraId="4ADEEA31" w14:textId="19F41E37" w:rsidR="007F6DFB" w:rsidRPr="0065509B" w:rsidRDefault="007F6DFB" w:rsidP="007F6DF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 xml:space="preserve">Podane dane osobowe będą przetwarzane w związku z obsługą procesu powołania i funkcjonowania Kieleckiego Komitetu Rewitalizacji, którego koordynacją zajmuje się Wydział </w:t>
      </w:r>
      <w:r w:rsidR="00542964">
        <w:rPr>
          <w:rFonts w:ascii="Arial" w:hAnsi="Arial" w:cs="Arial"/>
          <w:iCs/>
        </w:rPr>
        <w:t>Inwestycji</w:t>
      </w:r>
      <w:r w:rsidRPr="0065509B">
        <w:rPr>
          <w:rFonts w:ascii="Arial" w:hAnsi="Arial" w:cs="Arial"/>
          <w:iCs/>
        </w:rPr>
        <w:t xml:space="preserve"> i Architektury Urzędu Miasta Kielce. </w:t>
      </w:r>
    </w:p>
    <w:p w14:paraId="64CB3A3B" w14:textId="77777777" w:rsidR="007F6DFB" w:rsidRPr="0065509B" w:rsidRDefault="007F6DFB" w:rsidP="007F6DF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Podanie danych jest obowiązkowe, aby skutecznie zgłosić kandydata na członka Kieleckiego Komitetu Rewitalizacji, a podstawą prawną przetwarzania Pani/Pana danych osobowych przez Administratora jest ustawa z dnia 9 października 2015 r. o rewitalizacji.</w:t>
      </w:r>
    </w:p>
    <w:p w14:paraId="6385E0DE" w14:textId="77777777" w:rsidR="007F6DFB" w:rsidRPr="0065509B" w:rsidRDefault="007F6DFB" w:rsidP="007F6DF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lastRenderedPageBreak/>
        <w:t>Przekazane dane będą przetwarzane przez okres niezbędny do realizacji celu, dla którego dane te zostały przekazane, z zastrzeżeniem, iż okres przechowywania danych osobowych może zostać każdorazowo przedłużony o okres przewidziany przez przepisy prawa, jakie mogą mieć związek z realizacją niniejszego celu,</w:t>
      </w:r>
    </w:p>
    <w:p w14:paraId="22109305" w14:textId="77777777" w:rsidR="007F6DFB" w:rsidRPr="0065509B" w:rsidRDefault="007F6DFB" w:rsidP="007F6DF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70E4EFA5" w14:textId="77777777" w:rsidR="007F6DFB" w:rsidRPr="0065509B" w:rsidRDefault="007F6DFB" w:rsidP="007F6DF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W przypadku powzięcia informacji o niewłaściwym przetwarzaniu Pani/Pana danych osobowych przez Administratora, przysługuje Pani/Panu prawo wniesienia skargi na przetwarzanie swoich danych osobowych do Prezesa Urzędu Ochrony Danych Osobowych,</w:t>
      </w:r>
    </w:p>
    <w:p w14:paraId="19CA7C10" w14:textId="77777777" w:rsidR="007F6DFB" w:rsidRPr="0065509B" w:rsidRDefault="007F6DFB" w:rsidP="007F6DF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Odbiorcami Pani/Pana danych osobowych mogą być instytucje uprawnione na podstawie przepisów prawa lub podmioty upoważnione na podstawie podpisanej umowy pomiędzy Administratorem a tym podmiotem.</w:t>
      </w:r>
    </w:p>
    <w:p w14:paraId="080633AE" w14:textId="77777777" w:rsidR="007F6DFB" w:rsidRPr="00A679FE" w:rsidRDefault="007F6DFB" w:rsidP="007F6DFB">
      <w:pPr>
        <w:spacing w:line="240" w:lineRule="auto"/>
        <w:rPr>
          <w:rFonts w:ascii="Arial" w:hAnsi="Arial" w:cs="Arial"/>
          <w:vertAlign w:val="subscript"/>
        </w:rPr>
      </w:pPr>
    </w:p>
    <w:p w14:paraId="70F940B9" w14:textId="77777777" w:rsidR="007F6DFB" w:rsidRPr="00A679FE" w:rsidRDefault="007F6DFB" w:rsidP="007F6DFB">
      <w:pPr>
        <w:ind w:firstLine="708"/>
        <w:jc w:val="right"/>
        <w:rPr>
          <w:rFonts w:ascii="Arial" w:hAnsi="Arial" w:cs="Arial"/>
          <w:i/>
        </w:rPr>
      </w:pPr>
      <w:r w:rsidRPr="00A679FE">
        <w:rPr>
          <w:rFonts w:ascii="Arial" w:hAnsi="Arial" w:cs="Arial"/>
          <w:i/>
        </w:rPr>
        <w:t>………………………………………………………………………</w:t>
      </w:r>
    </w:p>
    <w:p w14:paraId="2534E0FC" w14:textId="77777777" w:rsidR="007F6DFB" w:rsidRDefault="007F6DFB" w:rsidP="007F6DFB">
      <w:pPr>
        <w:ind w:firstLine="708"/>
        <w:jc w:val="right"/>
        <w:rPr>
          <w:rFonts w:ascii="Arial" w:hAnsi="Arial" w:cs="Arial"/>
          <w:i/>
        </w:rPr>
      </w:pPr>
      <w:r w:rsidRPr="00A679FE">
        <w:rPr>
          <w:rFonts w:ascii="Arial" w:hAnsi="Arial" w:cs="Arial"/>
          <w:i/>
        </w:rPr>
        <w:t xml:space="preserve">data i podpis </w:t>
      </w:r>
    </w:p>
    <w:sectPr w:rsidR="007F6DFB" w:rsidSect="00EE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F6953" w14:textId="77777777" w:rsidR="00F6427D" w:rsidRDefault="00F6427D">
      <w:pPr>
        <w:spacing w:after="0" w:line="240" w:lineRule="auto"/>
      </w:pPr>
      <w:r>
        <w:separator/>
      </w:r>
    </w:p>
  </w:endnote>
  <w:endnote w:type="continuationSeparator" w:id="0">
    <w:p w14:paraId="1CE6048D" w14:textId="77777777" w:rsidR="00F6427D" w:rsidRDefault="00F6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A434E" w14:textId="77777777" w:rsidR="00F6427D" w:rsidRDefault="00F6427D">
      <w:pPr>
        <w:spacing w:after="0" w:line="240" w:lineRule="auto"/>
      </w:pPr>
      <w:r>
        <w:separator/>
      </w:r>
    </w:p>
  </w:footnote>
  <w:footnote w:type="continuationSeparator" w:id="0">
    <w:p w14:paraId="7A2841D3" w14:textId="77777777" w:rsidR="00F6427D" w:rsidRDefault="00F6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1D3C"/>
    <w:multiLevelType w:val="hybridMultilevel"/>
    <w:tmpl w:val="96B4F59E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E89"/>
    <w:multiLevelType w:val="hybridMultilevel"/>
    <w:tmpl w:val="F208A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FE2"/>
    <w:multiLevelType w:val="hybridMultilevel"/>
    <w:tmpl w:val="D4A690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15B2E"/>
    <w:multiLevelType w:val="hybridMultilevel"/>
    <w:tmpl w:val="FB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265B"/>
    <w:multiLevelType w:val="hybridMultilevel"/>
    <w:tmpl w:val="E4AE875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C21E6"/>
    <w:multiLevelType w:val="hybridMultilevel"/>
    <w:tmpl w:val="47E47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ADE"/>
    <w:multiLevelType w:val="multilevel"/>
    <w:tmpl w:val="6426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34CE9"/>
    <w:multiLevelType w:val="hybridMultilevel"/>
    <w:tmpl w:val="D4A690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C288A"/>
    <w:multiLevelType w:val="hybridMultilevel"/>
    <w:tmpl w:val="E4AE875C"/>
    <w:lvl w:ilvl="0" w:tplc="33164F4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25287"/>
    <w:multiLevelType w:val="hybridMultilevel"/>
    <w:tmpl w:val="9E907060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4CA9AE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6678"/>
    <w:multiLevelType w:val="hybridMultilevel"/>
    <w:tmpl w:val="6AEC59CC"/>
    <w:lvl w:ilvl="0" w:tplc="294CA9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33898"/>
    <w:multiLevelType w:val="hybridMultilevel"/>
    <w:tmpl w:val="D5B29C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F53054"/>
    <w:multiLevelType w:val="hybridMultilevel"/>
    <w:tmpl w:val="FB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A4D16"/>
    <w:multiLevelType w:val="hybridMultilevel"/>
    <w:tmpl w:val="D77895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B62611E"/>
    <w:multiLevelType w:val="hybridMultilevel"/>
    <w:tmpl w:val="51303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B2F2F"/>
    <w:multiLevelType w:val="hybridMultilevel"/>
    <w:tmpl w:val="8E4A5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64F79"/>
    <w:multiLevelType w:val="hybridMultilevel"/>
    <w:tmpl w:val="D1B0C63A"/>
    <w:lvl w:ilvl="0" w:tplc="F87E9E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02104"/>
    <w:multiLevelType w:val="hybridMultilevel"/>
    <w:tmpl w:val="D6D2B42C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85E40"/>
    <w:multiLevelType w:val="hybridMultilevel"/>
    <w:tmpl w:val="8AE2A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366B7"/>
    <w:multiLevelType w:val="hybridMultilevel"/>
    <w:tmpl w:val="E4AE875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26C49"/>
    <w:multiLevelType w:val="hybridMultilevel"/>
    <w:tmpl w:val="0BE6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F450B"/>
    <w:multiLevelType w:val="hybridMultilevel"/>
    <w:tmpl w:val="0C98A64E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66415">
    <w:abstractNumId w:val="3"/>
  </w:num>
  <w:num w:numId="2" w16cid:durableId="486361178">
    <w:abstractNumId w:val="11"/>
  </w:num>
  <w:num w:numId="3" w16cid:durableId="2020428977">
    <w:abstractNumId w:val="21"/>
  </w:num>
  <w:num w:numId="4" w16cid:durableId="1209611405">
    <w:abstractNumId w:val="5"/>
  </w:num>
  <w:num w:numId="5" w16cid:durableId="732044856">
    <w:abstractNumId w:val="15"/>
  </w:num>
  <w:num w:numId="6" w16cid:durableId="604576729">
    <w:abstractNumId w:val="20"/>
  </w:num>
  <w:num w:numId="7" w16cid:durableId="1548492602">
    <w:abstractNumId w:val="18"/>
  </w:num>
  <w:num w:numId="8" w16cid:durableId="423459930">
    <w:abstractNumId w:val="1"/>
  </w:num>
  <w:num w:numId="9" w16cid:durableId="685595983">
    <w:abstractNumId w:val="13"/>
  </w:num>
  <w:num w:numId="10" w16cid:durableId="1844275064">
    <w:abstractNumId w:val="8"/>
  </w:num>
  <w:num w:numId="11" w16cid:durableId="119689442">
    <w:abstractNumId w:val="19"/>
  </w:num>
  <w:num w:numId="12" w16cid:durableId="530654322">
    <w:abstractNumId w:val="4"/>
  </w:num>
  <w:num w:numId="13" w16cid:durableId="1162358695">
    <w:abstractNumId w:val="2"/>
  </w:num>
  <w:num w:numId="14" w16cid:durableId="1639529652">
    <w:abstractNumId w:val="7"/>
  </w:num>
  <w:num w:numId="15" w16cid:durableId="1804932178">
    <w:abstractNumId w:val="12"/>
  </w:num>
  <w:num w:numId="16" w16cid:durableId="2108961310">
    <w:abstractNumId w:val="0"/>
  </w:num>
  <w:num w:numId="17" w16cid:durableId="4066034">
    <w:abstractNumId w:val="17"/>
  </w:num>
  <w:num w:numId="18" w16cid:durableId="509879624">
    <w:abstractNumId w:val="9"/>
  </w:num>
  <w:num w:numId="19" w16cid:durableId="884558041">
    <w:abstractNumId w:val="10"/>
  </w:num>
  <w:num w:numId="20" w16cid:durableId="1289626721">
    <w:abstractNumId w:val="16"/>
  </w:num>
  <w:num w:numId="21" w16cid:durableId="1100028230">
    <w:abstractNumId w:val="14"/>
  </w:num>
  <w:num w:numId="22" w16cid:durableId="738291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45"/>
    <w:rsid w:val="000214A3"/>
    <w:rsid w:val="00032F90"/>
    <w:rsid w:val="000479A6"/>
    <w:rsid w:val="00066C52"/>
    <w:rsid w:val="00192D6F"/>
    <w:rsid w:val="001C059D"/>
    <w:rsid w:val="001F272F"/>
    <w:rsid w:val="00206963"/>
    <w:rsid w:val="00261D3C"/>
    <w:rsid w:val="0030153A"/>
    <w:rsid w:val="003056EF"/>
    <w:rsid w:val="00356CDC"/>
    <w:rsid w:val="003862CC"/>
    <w:rsid w:val="003B10AA"/>
    <w:rsid w:val="004105A2"/>
    <w:rsid w:val="00414120"/>
    <w:rsid w:val="0042791F"/>
    <w:rsid w:val="0043477C"/>
    <w:rsid w:val="0044379A"/>
    <w:rsid w:val="00453A86"/>
    <w:rsid w:val="004A0F5A"/>
    <w:rsid w:val="00504CF4"/>
    <w:rsid w:val="00534775"/>
    <w:rsid w:val="00542964"/>
    <w:rsid w:val="005434AF"/>
    <w:rsid w:val="005B0CA7"/>
    <w:rsid w:val="00632E73"/>
    <w:rsid w:val="00634496"/>
    <w:rsid w:val="006741DA"/>
    <w:rsid w:val="006C6F45"/>
    <w:rsid w:val="006D1915"/>
    <w:rsid w:val="00700100"/>
    <w:rsid w:val="00725DD9"/>
    <w:rsid w:val="0073455D"/>
    <w:rsid w:val="007871F6"/>
    <w:rsid w:val="007B31A6"/>
    <w:rsid w:val="007F6DFB"/>
    <w:rsid w:val="00876BF4"/>
    <w:rsid w:val="008A1E8E"/>
    <w:rsid w:val="008F60DB"/>
    <w:rsid w:val="009369DA"/>
    <w:rsid w:val="009402D7"/>
    <w:rsid w:val="00A14618"/>
    <w:rsid w:val="00A1506A"/>
    <w:rsid w:val="00A3396B"/>
    <w:rsid w:val="00A55FAF"/>
    <w:rsid w:val="00A679FE"/>
    <w:rsid w:val="00A91011"/>
    <w:rsid w:val="00AB78D8"/>
    <w:rsid w:val="00AD7BFA"/>
    <w:rsid w:val="00B41643"/>
    <w:rsid w:val="00BF6918"/>
    <w:rsid w:val="00CB2B3C"/>
    <w:rsid w:val="00CC132F"/>
    <w:rsid w:val="00CC5C21"/>
    <w:rsid w:val="00D8263C"/>
    <w:rsid w:val="00D92218"/>
    <w:rsid w:val="00DB07E7"/>
    <w:rsid w:val="00DF5367"/>
    <w:rsid w:val="00E27605"/>
    <w:rsid w:val="00E67C3B"/>
    <w:rsid w:val="00EC4A6F"/>
    <w:rsid w:val="00EE1645"/>
    <w:rsid w:val="00F23AC0"/>
    <w:rsid w:val="00F27161"/>
    <w:rsid w:val="00F55DC6"/>
    <w:rsid w:val="00F6427D"/>
    <w:rsid w:val="00F74B14"/>
    <w:rsid w:val="00F94B39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15EF"/>
  <w15:chartTrackingRefBased/>
  <w15:docId w15:val="{B0A356F3-D5AB-45E6-8567-5F9A3D8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6C6F45"/>
  </w:style>
  <w:style w:type="paragraph" w:styleId="Nagwek">
    <w:name w:val="header"/>
    <w:basedOn w:val="Normalny"/>
    <w:link w:val="NagwekZnak"/>
    <w:uiPriority w:val="99"/>
    <w:unhideWhenUsed/>
    <w:rsid w:val="006C6F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6C6F4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6F45"/>
  </w:style>
  <w:style w:type="paragraph" w:styleId="Stopka">
    <w:name w:val="footer"/>
    <w:basedOn w:val="Normalny"/>
    <w:link w:val="StopkaZnak"/>
    <w:uiPriority w:val="99"/>
    <w:unhideWhenUsed/>
    <w:rsid w:val="006C6F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6C6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C6F45"/>
    <w:rPr>
      <w:color w:val="0563C1"/>
      <w:u w:val="single"/>
    </w:rPr>
  </w:style>
  <w:style w:type="character" w:styleId="Uwydatnienie">
    <w:name w:val="Emphasis"/>
    <w:uiPriority w:val="20"/>
    <w:qFormat/>
    <w:rsid w:val="006C6F45"/>
    <w:rPr>
      <w:i/>
      <w:iCs/>
    </w:rPr>
  </w:style>
  <w:style w:type="paragraph" w:styleId="Akapitzlist">
    <w:name w:val="List Paragraph"/>
    <w:basedOn w:val="Normalny"/>
    <w:uiPriority w:val="34"/>
    <w:qFormat/>
    <w:rsid w:val="006C6F45"/>
    <w:pPr>
      <w:ind w:left="720"/>
      <w:contextualSpacing/>
    </w:pPr>
  </w:style>
  <w:style w:type="character" w:styleId="Pogrubienie">
    <w:name w:val="Strong"/>
    <w:uiPriority w:val="22"/>
    <w:qFormat/>
    <w:rsid w:val="006C6F45"/>
    <w:rPr>
      <w:b/>
      <w:bCs/>
    </w:rPr>
  </w:style>
  <w:style w:type="paragraph" w:styleId="NormalnyWeb">
    <w:name w:val="Normal (Web)"/>
    <w:basedOn w:val="Normalny"/>
    <w:uiPriority w:val="99"/>
    <w:unhideWhenUsed/>
    <w:rsid w:val="006C6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6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6E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6EF"/>
    <w:rPr>
      <w:rFonts w:ascii="Segoe UI" w:eastAsia="Calibr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FF2A4F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0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.kielc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cb5b6-5fc7-4124-aac0-c740507d33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6" ma:contentTypeDescription="Utwórz nowy dokument." ma:contentTypeScope="" ma:versionID="b7860d31725a4e437230b46ead73fa32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8ded61aa982779165ff9258ab8dbafea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F07E-50C9-4793-A479-203300CD5850}">
  <ds:schemaRefs>
    <ds:schemaRef ds:uri="http://schemas.microsoft.com/office/2006/metadata/properties"/>
    <ds:schemaRef ds:uri="http://schemas.microsoft.com/office/infopath/2007/PartnerControls"/>
    <ds:schemaRef ds:uri="bc0cb5b6-5fc7-4124-aac0-c740507d3327"/>
  </ds:schemaRefs>
</ds:datastoreItem>
</file>

<file path=customXml/itemProps2.xml><?xml version="1.0" encoding="utf-8"?>
<ds:datastoreItem xmlns:ds="http://schemas.openxmlformats.org/officeDocument/2006/customXml" ds:itemID="{AC246EFE-D9FD-4E50-904C-4DA9B8D0A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267A8-7790-4108-B86A-40AC89BD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B87764-7AD0-4E62-8123-99F29F07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kspadlo</dc:creator>
  <cp:keywords/>
  <dc:description/>
  <cp:lastModifiedBy>Artur Hajdorowicz</cp:lastModifiedBy>
  <cp:revision>5</cp:revision>
  <cp:lastPrinted>2023-11-23T09:28:00Z</cp:lastPrinted>
  <dcterms:created xsi:type="dcterms:W3CDTF">2024-10-07T11:53:00Z</dcterms:created>
  <dcterms:modified xsi:type="dcterms:W3CDTF">2024-10-07T12:13:00Z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